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B61D">
      <w:pPr>
        <w:ind w:firstLine="2249" w:firstLineChars="700"/>
        <w:rPr>
          <w:rFonts w:hint="eastAsia" w:ascii="仿宋" w:hAnsi="仿宋" w:eastAsia="仿宋"/>
          <w:b/>
          <w:bCs/>
          <w:sz w:val="32"/>
          <w:szCs w:val="36"/>
        </w:rPr>
      </w:pPr>
      <w:bookmarkStart w:id="2" w:name="_GoBack"/>
      <w:bookmarkEnd w:id="2"/>
      <w:bookmarkStart w:id="0" w:name="OLE_LINK1"/>
      <w:r>
        <w:rPr>
          <w:rFonts w:hint="eastAsia" w:ascii="仿宋" w:hAnsi="仿宋" w:eastAsia="仿宋"/>
          <w:b/>
          <w:bCs/>
          <w:sz w:val="32"/>
          <w:szCs w:val="36"/>
        </w:rPr>
        <w:t>平顶山市第二人民医院曙光街院区保安服务项目政府采购意向</w:t>
      </w:r>
    </w:p>
    <w:p w14:paraId="39E130AE">
      <w:pPr>
        <w:ind w:firstLine="48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为便于供应商及时了解政府采购信息，根据《河南省财政厅关于开展政府采购意向公开工作的通知》（豫财购〔2020〕8号）等有关规定，现将平顶山市第二人民医院2025年12（至）12月采购意向公开如下</w:t>
      </w:r>
    </w:p>
    <w:tbl>
      <w:tblPr>
        <w:tblStyle w:val="16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063"/>
        <w:gridCol w:w="2237"/>
        <w:gridCol w:w="2613"/>
        <w:gridCol w:w="2407"/>
        <w:gridCol w:w="1985"/>
        <w:gridCol w:w="850"/>
      </w:tblGrid>
      <w:tr w14:paraId="406F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5B41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9080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采购单位名称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47B4">
            <w:pPr>
              <w:spacing w:after="160" w:line="278" w:lineRule="auto"/>
              <w:ind w:firstLine="48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采购项目名称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FFD">
            <w:pPr>
              <w:spacing w:after="160" w:line="278" w:lineRule="auto"/>
              <w:ind w:firstLine="48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采购需求概况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5074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预算金额 （万元）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6049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预计采购时间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AACF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备注</w:t>
            </w:r>
          </w:p>
        </w:tc>
      </w:tr>
      <w:tr w14:paraId="57BC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B675">
            <w:pPr>
              <w:spacing w:after="160" w:line="278" w:lineRule="auto"/>
              <w:ind w:firstLine="48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509E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平顶山市第二人民医院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406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平顶山市第二人民医院</w:t>
            </w:r>
            <w:bookmarkStart w:id="1" w:name="OLE_LINK2"/>
            <w:r>
              <w:rPr>
                <w:rFonts w:hint="eastAsia" w:ascii="仿宋" w:hAnsi="仿宋" w:eastAsia="仿宋"/>
                <w:sz w:val="24"/>
                <w:szCs w:val="28"/>
              </w:rPr>
              <w:t>曙光街院区保安服务项目</w:t>
            </w:r>
            <w:bookmarkEnd w:id="1"/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CD9E">
            <w:pPr>
              <w:spacing w:after="160" w:line="278" w:lineRule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曙光街院区保安服务项目，配置人员50人左右，服务期限2年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EC28">
            <w:pPr>
              <w:spacing w:after="160" w:line="278" w:lineRule="auto"/>
              <w:ind w:firstLine="720" w:firstLineChars="30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252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987F">
            <w:pPr>
              <w:spacing w:after="160" w:line="278" w:lineRule="auto"/>
              <w:ind w:firstLine="240" w:firstLineChars="10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2026年1月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B12">
            <w:pPr>
              <w:spacing w:after="160" w:line="278" w:lineRule="auto"/>
              <w:ind w:firstLine="48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/</w:t>
            </w:r>
          </w:p>
        </w:tc>
      </w:tr>
    </w:tbl>
    <w:p w14:paraId="1449C524">
      <w:pPr>
        <w:ind w:firstLine="48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本次公开的采购意向是本单位政府采购工作的初步安排，具体采购项目情况以相关采购公告和采购文件为准。 </w:t>
      </w:r>
    </w:p>
    <w:p w14:paraId="0E5A88ED">
      <w:pPr>
        <w:ind w:firstLine="9240" w:firstLineChars="33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平顶山市第二人民医院                  </w:t>
      </w:r>
    </w:p>
    <w:p w14:paraId="604DBAC3">
      <w:pPr>
        <w:ind w:firstLine="9240" w:firstLineChars="33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2025年12月26日</w:t>
      </w:r>
    </w:p>
    <w:bookmarkEnd w:id="0"/>
    <w:p w14:paraId="259C9E8F">
      <w:pPr>
        <w:ind w:firstLine="480"/>
        <w:rPr>
          <w:rFonts w:hint="eastAsia" w:ascii="宋体" w:hAnsi="宋体" w:eastAsia="宋体"/>
          <w:lang w:val="e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3"/>
    <w:rsid w:val="003F6F8C"/>
    <w:rsid w:val="0040779B"/>
    <w:rsid w:val="00461F29"/>
    <w:rsid w:val="007F484C"/>
    <w:rsid w:val="00B70F80"/>
    <w:rsid w:val="00FB5F63"/>
    <w:rsid w:val="1A1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299</Characters>
  <Lines>19</Lines>
  <Paragraphs>21</Paragraphs>
  <TotalTime>9</TotalTime>
  <ScaleCrop>false</ScaleCrop>
  <LinksUpToDate>false</LinksUpToDate>
  <CharactersWithSpaces>321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XZ 李</dc:creator>
  <cp:lastModifiedBy>常曾</cp:lastModifiedBy>
  <dcterms:modified xsi:type="dcterms:W3CDTF">2025-12-26T03:31:10Z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D7C917F4DB924A3798590F77428FDB28_13</vt:lpwstr>
  </property>
</Properties>
</file>