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6719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line="0" w:lineRule="atLeast"/>
        <w:ind w:left="0" w:right="0"/>
        <w:jc w:val="center"/>
        <w:rPr>
          <w:rFonts w:hint="eastAsia" w:ascii="宋体" w:hAnsi="宋体" w:eastAsia="宋体" w:cs="宋体"/>
          <w:b/>
          <w:bCs/>
          <w:color w:val="000000"/>
          <w:sz w:val="24"/>
          <w:szCs w:val="24"/>
          <w:lang w:val="en-US" w:eastAsia="zh-CN"/>
        </w:rPr>
      </w:pPr>
      <w:r>
        <w:rPr>
          <w:rFonts w:hint="eastAsia" w:ascii="方正小标宋简体" w:hAnsi="方正小标宋简体" w:eastAsia="方正小标宋简体" w:cs="方正小标宋简体"/>
          <w:b w:val="0"/>
          <w:bCs w:val="0"/>
          <w:i w:val="0"/>
          <w:iCs w:val="0"/>
          <w:caps w:val="0"/>
          <w:color w:val="auto"/>
          <w:spacing w:val="0"/>
          <w:kern w:val="0"/>
          <w:sz w:val="32"/>
          <w:szCs w:val="32"/>
          <w:highlight w:val="none"/>
        </w:rPr>
        <w:t>【平公资采</w:t>
      </w:r>
      <w:r>
        <w:rPr>
          <w:rFonts w:hint="eastAsia" w:ascii="方正小标宋简体" w:hAnsi="方正小标宋简体" w:eastAsia="方正小标宋简体" w:cs="方正小标宋简体"/>
          <w:b w:val="0"/>
          <w:bCs w:val="0"/>
          <w:i w:val="0"/>
          <w:iCs w:val="0"/>
          <w:caps w:val="0"/>
          <w:color w:val="auto"/>
          <w:spacing w:val="0"/>
          <w:kern w:val="0"/>
          <w:sz w:val="32"/>
          <w:szCs w:val="32"/>
          <w:highlight w:val="none"/>
          <w:lang w:val="en-US" w:eastAsia="zh-CN"/>
        </w:rPr>
        <w:t>202542</w:t>
      </w:r>
      <w:r>
        <w:rPr>
          <w:rFonts w:hint="eastAsia" w:ascii="方正小标宋简体" w:hAnsi="方正小标宋简体" w:eastAsia="方正小标宋简体" w:cs="方正小标宋简体"/>
          <w:b w:val="0"/>
          <w:bCs w:val="0"/>
          <w:i w:val="0"/>
          <w:iCs w:val="0"/>
          <w:caps w:val="0"/>
          <w:color w:val="auto"/>
          <w:spacing w:val="0"/>
          <w:kern w:val="0"/>
          <w:sz w:val="32"/>
          <w:szCs w:val="32"/>
          <w:highlight w:val="none"/>
        </w:rPr>
        <w:t>号】</w:t>
      </w:r>
      <w:r>
        <w:rPr>
          <w:rFonts w:hint="eastAsia" w:ascii="方正小标宋简体" w:hAnsi="方正小标宋简体" w:eastAsia="方正小标宋简体" w:cs="方正小标宋简体"/>
          <w:b w:val="0"/>
          <w:bCs w:val="0"/>
          <w:i w:val="0"/>
          <w:iCs w:val="0"/>
          <w:caps w:val="0"/>
          <w:color w:val="000000"/>
          <w:spacing w:val="0"/>
          <w:kern w:val="0"/>
          <w:sz w:val="32"/>
          <w:szCs w:val="32"/>
          <w:highlight w:val="none"/>
          <w:shd w:val="clear" w:color="auto" w:fill="FFFFFF"/>
          <w:lang w:eastAsia="zh-CN"/>
        </w:rPr>
        <w:t>平顶山市水利局昭平台灌区续建配套与现代化改造项目勘察设计项目</w:t>
      </w:r>
      <w:r>
        <w:rPr>
          <w:rFonts w:hint="eastAsia" w:ascii="方正小标宋简体" w:hAnsi="方正小标宋简体" w:eastAsia="方正小标宋简体" w:cs="方正小标宋简体"/>
          <w:b w:val="0"/>
          <w:bCs w:val="0"/>
          <w:i w:val="0"/>
          <w:iCs w:val="0"/>
          <w:caps w:val="0"/>
          <w:color w:val="000000"/>
          <w:spacing w:val="0"/>
          <w:kern w:val="0"/>
          <w:sz w:val="32"/>
          <w:szCs w:val="32"/>
          <w:highlight w:val="none"/>
          <w:shd w:val="clear" w:color="auto" w:fill="FFFFFF"/>
          <w:lang w:val="en-US" w:eastAsia="zh-CN"/>
        </w:rPr>
        <w:t>中标人投报业绩</w:t>
      </w:r>
    </w:p>
    <w:p w14:paraId="53DBA9D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 xml:space="preserve">业绩 1： </w:t>
      </w:r>
      <w:bookmarkStart w:id="0" w:name="_GoBack"/>
      <w:bookmarkEnd w:id="0"/>
    </w:p>
    <w:p w14:paraId="6F28BCD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业绩项目名称：高县南广河县城高铁新区普陀段护岸工程标段勘察设计 </w:t>
      </w:r>
    </w:p>
    <w:p w14:paraId="248385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业绩项目负责人：张涛 </w:t>
      </w:r>
    </w:p>
    <w:p w14:paraId="604083F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业绩中标公示查询媒体：宜宾市公共资源交易信息网（https://ggzy.yibin.gov.cn/#/transactionListDetail?guid=512c3078-fe71-44b2-823e-0888518798b3&amp;leiXing=108&amp;ziLeiXing=undefined&amp;xinXi_LaiYuan=2）</w:t>
      </w:r>
    </w:p>
    <w:p w14:paraId="480CAC8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业绩合同金额：本项目勘察设计费用投标报价费率为 80%（预估设计费 500 万） </w:t>
      </w:r>
    </w:p>
    <w:p w14:paraId="20ECEC5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业绩合同签订日期：2022 年 6月 11 日 </w:t>
      </w:r>
    </w:p>
    <w:p w14:paraId="39E0607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业绩项目验收日期：/ </w:t>
      </w:r>
    </w:p>
    <w:p w14:paraId="708105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val="en-US" w:eastAsia="zh-CN"/>
        </w:rPr>
        <w:t>业绩 2：</w:t>
      </w:r>
      <w:r>
        <w:rPr>
          <w:rFonts w:hint="eastAsia" w:ascii="宋体" w:hAnsi="宋体" w:eastAsia="宋体" w:cs="宋体"/>
          <w:color w:val="000000"/>
          <w:kern w:val="0"/>
          <w:sz w:val="24"/>
          <w:szCs w:val="24"/>
          <w:lang w:val="en-US" w:eastAsia="zh-CN"/>
        </w:rPr>
        <w:t xml:space="preserve"> </w:t>
      </w:r>
    </w:p>
    <w:p w14:paraId="3756F53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业绩项目名称：惠水县城市防洪排涝工程勘察设计项目 </w:t>
      </w:r>
    </w:p>
    <w:p w14:paraId="67A78E4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业绩项目负责人：张冬吉 </w:t>
      </w:r>
    </w:p>
    <w:p w14:paraId="30F32A8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 绩 中 标 公 示 查 询 媒 体 ： 黔 南 州 公 共 资 源 交 易 中 心 </w:t>
      </w:r>
    </w:p>
    <w:p w14:paraId="6F2C422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（https://www.qnggzy.cn/gcjs_500203/zbgs/202202/t20220218_72583788.ht ml） </w:t>
      </w:r>
    </w:p>
    <w:p w14:paraId="6CDAEC8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业绩合同金额：中标下浮率 1.6%（约 225 万元） </w:t>
      </w:r>
    </w:p>
    <w:p w14:paraId="507B101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业绩合同签订日期：2022 年 3 月 3 日 </w:t>
      </w:r>
    </w:p>
    <w:p w14:paraId="63BE081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业绩项目验收日期：/ </w:t>
      </w:r>
    </w:p>
    <w:p w14:paraId="3ABD59E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业绩 3： </w:t>
      </w:r>
    </w:p>
    <w:p w14:paraId="255AD39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业绩项目名称：鲁山县水利局鲁山县五里岭特色农业高效节水示范区建设项目勘察设计项目 </w:t>
      </w:r>
    </w:p>
    <w:p w14:paraId="07DF67E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业绩项目负责人：肖克社 </w:t>
      </w:r>
    </w:p>
    <w:p w14:paraId="2A0F79A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业绩中标公示查询媒体：</w:t>
      </w:r>
      <w:r>
        <w:rPr>
          <w:rFonts w:hint="eastAsia" w:ascii="宋体" w:hAnsi="宋体" w:eastAsia="宋体" w:cs="宋体"/>
          <w:color w:val="000000"/>
          <w:kern w:val="0"/>
          <w:sz w:val="24"/>
          <w:szCs w:val="24"/>
          <w:lang w:val="en-US" w:eastAsia="zh-CN"/>
        </w:rPr>
        <w:t xml:space="preserve">平 顶 山 市 公 共 资 源 交 易 公 共 服 务 平 台 </w:t>
      </w:r>
    </w:p>
    <w:p w14:paraId="754C53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（http://ggzy.pds.gov.cn/jsjgpdss/72899.jhtml） </w:t>
      </w:r>
    </w:p>
    <w:p w14:paraId="2370765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业绩合同金额：456.5 万元 </w:t>
      </w:r>
    </w:p>
    <w:p w14:paraId="168A66B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业绩合同签订日期：2023 年 12 月 14 日 </w:t>
      </w:r>
    </w:p>
    <w:p w14:paraId="03417B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业绩项目验收日期：/ </w:t>
      </w:r>
    </w:p>
    <w:p w14:paraId="43B5113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业绩 4： </w:t>
      </w:r>
    </w:p>
    <w:p w14:paraId="462FB3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业绩项目名称：鹤山区 2023 年水毁修复工程勘察设计 </w:t>
      </w:r>
    </w:p>
    <w:p w14:paraId="7990CB2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业绩项目负责人：邓迪 </w:t>
      </w:r>
    </w:p>
    <w:p w14:paraId="1CE040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 绩 中 标 公 示 查 询 媒 体 ： 鹤 壁 市 公 共 资 源 交 易 公 共 服 务 平 台 </w:t>
      </w:r>
    </w:p>
    <w:p w14:paraId="422C649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（https://ggzy.hebi.gov.cn/engineering.html?infoid=0060010041713345417221000&amp;categorynum=006001004&amp;relationguid=0060011710839803887001） </w:t>
      </w:r>
    </w:p>
    <w:p w14:paraId="47026E3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业绩合同金额：156.8 万元 </w:t>
      </w:r>
    </w:p>
    <w:p w14:paraId="1B11618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业绩合同签订日期：2024 年 4 月 22 日 </w:t>
      </w:r>
    </w:p>
    <w:p w14:paraId="4226043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业绩项目验收日期：/ </w:t>
      </w:r>
    </w:p>
    <w:p w14:paraId="06CDED8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业绩 5： </w:t>
      </w:r>
    </w:p>
    <w:p w14:paraId="6BB2686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业绩项目名称：鹤山区洹河及新庄河河道治理提升工程 </w:t>
      </w:r>
    </w:p>
    <w:p w14:paraId="2ECE5CB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业绩项目负责人：钱怡 </w:t>
      </w:r>
    </w:p>
    <w:p w14:paraId="5D641B1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 绩 中 标 公 示 查 询 媒 体 ： 鹤 壁 市 公 共 资 源 交 易 公 共 服 务 平 台 </w:t>
      </w:r>
    </w:p>
    <w:p w14:paraId="4F714F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（https://ggzy.hebi.gov.cn/engineering.html?infoid=0060010041713345718924009&amp;categorynum=006001004&amp;relationguid=0060011710896293594003） </w:t>
      </w:r>
    </w:p>
    <w:p w14:paraId="451F075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业绩合同金额：254.7 万元 </w:t>
      </w:r>
    </w:p>
    <w:p w14:paraId="3BB4CF4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业绩合同签订日期：2024 年 4 月 22 日 </w:t>
      </w:r>
    </w:p>
    <w:p w14:paraId="2FBA0A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业绩项目验收日期：/ </w:t>
      </w:r>
    </w:p>
    <w:p w14:paraId="7F7F4C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业绩 6： </w:t>
      </w:r>
    </w:p>
    <w:p w14:paraId="5BD9FC3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业绩项目名称：鹤山区羑河流域山洪沟防洪治理项目勘察设计、鹤山区新庄 </w:t>
      </w:r>
    </w:p>
    <w:p w14:paraId="2FE33A1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河流域山洪沟防洪治理项目勘察设计、鹤山区金线河流域山洪沟防洪治理项目勘 </w:t>
      </w:r>
    </w:p>
    <w:p w14:paraId="1110804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察设计项目 </w:t>
      </w:r>
    </w:p>
    <w:p w14:paraId="5C8626C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业绩项目负责人：华新明 </w:t>
      </w:r>
    </w:p>
    <w:p w14:paraId="2FE61FB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业 绩 中 标 公 示 查 询 媒 体 ： 鹤 壁 市 公 共 资 源 交 易 公 共 服 务 平 台 </w:t>
      </w:r>
    </w:p>
    <w:p w14:paraId="18D1EFC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（https://ggzy.hebi.gov.cn/engineering.html?infoid=0060010041713400819183003）</w:t>
      </w:r>
    </w:p>
    <w:p w14:paraId="51CA3A9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业绩合同金额：549.36 万元 </w:t>
      </w:r>
    </w:p>
    <w:p w14:paraId="774B2C1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业绩合同签订日期：2024 年 4 月 22 日 </w:t>
      </w:r>
    </w:p>
    <w:p w14:paraId="52B35B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snapToGrid/>
        <w:spacing w:before="0" w:beforeAutospacing="0" w:after="200" w:afterAutospacing="0" w:line="0" w:lineRule="atLeas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业绩项目验收日期：/</w:t>
      </w:r>
    </w:p>
    <w:p w14:paraId="44178BFA">
      <w:pPr>
        <w:keepNext w:val="0"/>
        <w:keepLines w:val="0"/>
        <w:pageBreakBefore w:val="0"/>
        <w:widowControl w:val="0"/>
        <w:kinsoku/>
        <w:wordWrap w:val="0"/>
        <w:overflowPunct/>
        <w:topLinePunct/>
        <w:autoSpaceDE/>
        <w:autoSpaceDN/>
        <w:bidi w:val="0"/>
        <w:adjustRightInd/>
        <w:snapToGrid/>
        <w:textAlignment w:val="auto"/>
        <w:rPr>
          <w:rFonts w:ascii="宋体" w:hAnsi="宋体" w:cs="宋体"/>
          <w:kern w:val="0"/>
          <w:sz w:val="24"/>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Bold">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1" w:fontKey="{BC37142E-9439-448F-A7EA-CD9F4A704F0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27288"/>
    <w:rsid w:val="14027288"/>
    <w:rsid w:val="16103C28"/>
    <w:rsid w:val="1C5A6741"/>
    <w:rsid w:val="35151E32"/>
    <w:rsid w:val="41300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240" w:lineRule="auto"/>
      <w:ind w:firstLine="0" w:firstLineChars="0"/>
      <w:jc w:val="left"/>
    </w:pPr>
    <w:rPr>
      <w:rFonts w:ascii="Calibri" w:hAnsi="Calibri"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781</Words>
  <Characters>1416</Characters>
  <Lines>0</Lines>
  <Paragraphs>0</Paragraphs>
  <TotalTime>2</TotalTime>
  <ScaleCrop>false</ScaleCrop>
  <LinksUpToDate>false</LinksUpToDate>
  <CharactersWithSpaces>1637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2025-01-13T08:39:00Z</dcterms:created>
  <dc:creator>迷人如爱</dc:creator>
  <cp:lastModifiedBy>迷人如爱</cp:lastModifiedBy>
  <dcterms:modified xsi:type="dcterms:W3CDTF">2025-01-14T04:08:39Z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5DFCEB271AFC49FDA9A6929D5E8BDCE8_13</vt:lpwstr>
  </property>
  <property fmtid="{D5CDD505-2E9C-101B-9397-08002B2CF9AE}" pid="4" name="KSOTemplateDocerSaveRecord">
    <vt:lpwstr>eyJoZGlkIjoiMzQ4NDY5NDgzYTY1ZjRmNGVjYThjOTVjOGQ4MDU0ZWEiLCJ1c2VySWQiOiIyNDQ2NTA5OCJ9</vt:lpwstr>
  </property>
</Properties>
</file>