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华文中宋" w:hAnsi="华文中宋" w:eastAsia="华文中宋" w:cs="华文中宋"/>
          <w:b/>
          <w:bCs/>
          <w:sz w:val="32"/>
          <w:szCs w:val="40"/>
        </w:rPr>
      </w:pPr>
      <w:r>
        <w:rPr>
          <w:rFonts w:hint="eastAsia" w:ascii="华文中宋" w:hAnsi="华文中宋" w:eastAsia="华文中宋" w:cs="华文中宋"/>
          <w:b/>
          <w:bCs/>
          <w:sz w:val="32"/>
          <w:szCs w:val="40"/>
          <w:lang w:val="en-US" w:eastAsia="zh-CN"/>
        </w:rPr>
        <w:t>磋商小组</w:t>
      </w:r>
      <w:r>
        <w:rPr>
          <w:rFonts w:hint="eastAsia" w:ascii="华文中宋" w:hAnsi="华文中宋" w:eastAsia="华文中宋" w:cs="华文中宋"/>
          <w:b/>
          <w:bCs/>
          <w:sz w:val="32"/>
          <w:szCs w:val="40"/>
        </w:rPr>
        <w:t>成员对所有</w:t>
      </w:r>
      <w:r>
        <w:rPr>
          <w:rFonts w:hint="eastAsia" w:ascii="华文中宋" w:hAnsi="华文中宋" w:eastAsia="华文中宋" w:cs="华文中宋"/>
          <w:b/>
          <w:bCs/>
          <w:sz w:val="32"/>
          <w:szCs w:val="40"/>
          <w:lang w:val="en-US" w:eastAsia="zh-CN"/>
        </w:rPr>
        <w:t>供应商响应</w:t>
      </w:r>
      <w:r>
        <w:rPr>
          <w:rFonts w:hint="eastAsia" w:ascii="华文中宋" w:hAnsi="华文中宋" w:eastAsia="华文中宋" w:cs="华文中宋"/>
          <w:b/>
          <w:bCs/>
          <w:sz w:val="32"/>
          <w:szCs w:val="40"/>
        </w:rPr>
        <w:t>文件的分项评分明细</w:t>
      </w:r>
    </w:p>
    <w:p>
      <w:pPr>
        <w:tabs>
          <w:tab w:val="left" w:pos="5358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评委A</w:t>
      </w:r>
    </w:p>
    <w:p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198120</wp:posOffset>
            </wp:positionV>
            <wp:extent cx="5266690" cy="3524885"/>
            <wp:effectExtent l="0" t="0" r="10160" b="1841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2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93345</wp:posOffset>
            </wp:positionV>
            <wp:extent cx="5332730" cy="2060575"/>
            <wp:effectExtent l="0" t="0" r="1270" b="15875"/>
            <wp:wrapSquare wrapText="bothSides"/>
            <wp:docPr id="2" name="图片 2" descr="d63d6039d35123b2f84f95984144e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63d6039d35123b2f84f95984144eb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206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tabs>
          <w:tab w:val="left" w:pos="2883"/>
        </w:tabs>
        <w:bidi w:val="0"/>
        <w:jc w:val="left"/>
      </w:pPr>
      <w:r>
        <w:rPr>
          <w:rFonts w:hint="eastAsia"/>
          <w:lang w:val="en-US" w:eastAsia="zh-CN"/>
        </w:rPr>
        <w:t>评委B</w:t>
      </w:r>
    </w:p>
    <w:p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53340</wp:posOffset>
            </wp:positionV>
            <wp:extent cx="5689600" cy="3823335"/>
            <wp:effectExtent l="0" t="0" r="6350" b="5715"/>
            <wp:wrapSquare wrapText="bothSides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62865</wp:posOffset>
            </wp:positionV>
            <wp:extent cx="5602605" cy="2223135"/>
            <wp:effectExtent l="0" t="0" r="17145" b="5715"/>
            <wp:wrapSquare wrapText="bothSides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2605" cy="222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tabs>
          <w:tab w:val="left" w:pos="5176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>
      <w:pPr>
        <w:tabs>
          <w:tab w:val="left" w:pos="517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5176"/>
        </w:tabs>
        <w:bidi w:val="0"/>
        <w:jc w:val="left"/>
      </w:pPr>
      <w:r>
        <w:rPr>
          <w:rFonts w:hint="eastAsia"/>
          <w:lang w:val="en-US" w:eastAsia="zh-CN"/>
        </w:rPr>
        <w:t>评委C</w:t>
      </w:r>
    </w:p>
    <w:p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9525</wp:posOffset>
            </wp:positionV>
            <wp:extent cx="5271135" cy="3529965"/>
            <wp:effectExtent l="0" t="0" r="5715" b="13335"/>
            <wp:wrapSquare wrapText="bothSides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2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2072640"/>
            <wp:effectExtent l="0" t="0" r="3810" b="381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5OTA0YzFhYjAzOWY1MmMyZjc0YTJkYWYyMTdkYjEifQ=="/>
  </w:docVars>
  <w:rsids>
    <w:rsidRoot w:val="00000000"/>
    <w:rsid w:val="0FEA23F6"/>
    <w:rsid w:val="17BF7206"/>
    <w:rsid w:val="18387E56"/>
    <w:rsid w:val="23E25D94"/>
    <w:rsid w:val="26C32C94"/>
    <w:rsid w:val="45F87D2C"/>
    <w:rsid w:val="479515F6"/>
    <w:rsid w:val="5B394BC5"/>
    <w:rsid w:val="5B6A601A"/>
    <w:rsid w:val="62317DFB"/>
    <w:rsid w:val="640C2BF8"/>
    <w:rsid w:val="78ED721C"/>
    <w:rsid w:val="7C4D0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40</Words>
  <Characters>40</Characters>
  <Lines>0</Lines>
  <Paragraphs>0</Paragraphs>
  <TotalTime>17</TotalTime>
  <ScaleCrop>false</ScaleCrop>
  <LinksUpToDate>false</LinksUpToDate>
  <CharactersWithSpaces>44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大成咨询有限公司</dc:creator>
  <cp:lastModifiedBy>y</cp:lastModifiedBy>
  <dcterms:modified xsi:type="dcterms:W3CDTF">2024-01-15T07:32:27Z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2AA3E4CD2DD24EEC90DDB531B89F4E90_13</vt:lpwstr>
  </property>
</Properties>
</file>