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53E5">
      <w:pPr>
        <w:rPr>
          <w:rFonts w:ascii="宋体" w:hAnsi="宋体" w:cs="宋体"/>
          <w:b/>
          <w:color w:val="auto"/>
          <w:spacing w:val="24"/>
          <w:sz w:val="24"/>
          <w:szCs w:val="24"/>
        </w:rPr>
      </w:pPr>
      <w:r>
        <w:rPr>
          <w:rFonts w:hint="eastAsia" w:ascii="宋体" w:hAnsi="宋体" w:cs="宋体"/>
          <w:b/>
          <w:color w:val="auto"/>
          <w:spacing w:val="24"/>
          <w:sz w:val="24"/>
          <w:szCs w:val="24"/>
        </w:rPr>
        <w:t>B包：</w:t>
      </w:r>
    </w:p>
    <w:tbl>
      <w:tblPr>
        <w:tblStyle w:val="3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76"/>
        <w:gridCol w:w="5728"/>
        <w:gridCol w:w="678"/>
        <w:gridCol w:w="754"/>
      </w:tblGrid>
      <w:tr w14:paraId="521D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</w:trPr>
        <w:tc>
          <w:tcPr>
            <w:tcW w:w="1103" w:type="dxa"/>
            <w:noWrap w:val="0"/>
            <w:vAlign w:val="center"/>
          </w:tcPr>
          <w:p w14:paraId="6B2D487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 w14:paraId="23E1CFF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5728" w:type="dxa"/>
            <w:noWrap w:val="0"/>
            <w:vAlign w:val="center"/>
          </w:tcPr>
          <w:p w14:paraId="3890B12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78" w:type="dxa"/>
            <w:noWrap w:val="0"/>
            <w:vAlign w:val="center"/>
          </w:tcPr>
          <w:p w14:paraId="3080771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54" w:type="dxa"/>
            <w:noWrap w:val="0"/>
            <w:vAlign w:val="center"/>
          </w:tcPr>
          <w:p w14:paraId="6D4E3B4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数量</w:t>
            </w:r>
          </w:p>
        </w:tc>
      </w:tr>
      <w:tr w14:paraId="29F8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3" w:type="dxa"/>
            <w:noWrap w:val="0"/>
            <w:vAlign w:val="center"/>
          </w:tcPr>
          <w:p w14:paraId="7A2351D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476" w:type="dxa"/>
            <w:noWrap w:val="0"/>
            <w:vAlign w:val="center"/>
          </w:tcPr>
          <w:p w14:paraId="2487BD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坐姿内、外侧大腿肌臀肌训练器</w:t>
            </w:r>
          </w:p>
        </w:tc>
        <w:tc>
          <w:tcPr>
            <w:tcW w:w="5728" w:type="dxa"/>
            <w:noWrap w:val="0"/>
            <w:vAlign w:val="center"/>
          </w:tcPr>
          <w:p w14:paraId="1C8700D6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产品参数：</w:t>
            </w:r>
          </w:p>
          <w:p w14:paraId="43B4E426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1.管材规格：主体框架管材采用不低于3mm厚度的50mm*100mm矩形钢管和50mm*100mm椭圆形钢管，门框立杆采用不低于φ114*3mm和50*100*3mm型管； </w:t>
            </w:r>
          </w:p>
          <w:p w14:paraId="60B214C4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2.烤漆工艺；</w:t>
            </w:r>
          </w:p>
          <w:p w14:paraId="32E854F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3.座、靠、腿垫：高密度PU发泡材料；</w:t>
            </w:r>
          </w:p>
          <w:p w14:paraId="7604A66D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4.钢索：采用自润滑、不低于φ4.8mm钢索，钢索内为不低于“7股19线”标准；</w:t>
            </w:r>
          </w:p>
          <w:p w14:paraId="674F8FE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5.导杆：不低于φ20mm钢制导杆标准，需经过防腐蚀镀层和抛光处理，保证运行顺滑、防止锈蚀；</w:t>
            </w:r>
          </w:p>
          <w:p w14:paraId="1832626D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6.配重：采用优质配重片及强磁自吸式配重插销；                         </w:t>
            </w:r>
          </w:p>
          <w:p w14:paraId="3CD13664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7.训练指南/警示贴：产品上张贴功能说明和使用指南，注意事项和安全警示贴纸，内容详实； </w:t>
            </w:r>
          </w:p>
          <w:p w14:paraId="0BE125B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8.护罩：前后护罩均采用封闭式金属护罩，扣挂式设计；</w:t>
            </w:r>
          </w:p>
          <w:p w14:paraId="6180B3D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9.不锈钢件：所有标准件、调节贴片均使用不锈钢材料制作；                                                                       </w:t>
            </w:r>
          </w:p>
          <w:p w14:paraId="3CD81DE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10.滑轮：采用高强度POM赛钢材质，并且配有安全护罩；                                                          </w:t>
            </w:r>
          </w:p>
          <w:p w14:paraId="6D04580C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11.转轴结构：高强度实心轴配合密封轴承结构设计；                                             </w:t>
            </w:r>
          </w:p>
          <w:p w14:paraId="4644A546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12.调节方式：腿垫不低于6档调节；                          </w:t>
            </w:r>
          </w:p>
          <w:p w14:paraId="0396C11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13.器材重量：不低于190kg；</w:t>
            </w:r>
          </w:p>
          <w:p w14:paraId="0D754D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14.配重重量：标准配重不低于65kg，选配配重不低于100kg。</w:t>
            </w:r>
          </w:p>
        </w:tc>
        <w:tc>
          <w:tcPr>
            <w:tcW w:w="678" w:type="dxa"/>
            <w:noWrap w:val="0"/>
            <w:vAlign w:val="center"/>
          </w:tcPr>
          <w:p w14:paraId="51831CC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CF9A02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448E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43685F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76" w:type="dxa"/>
            <w:noWrap w:val="0"/>
            <w:vAlign w:val="center"/>
          </w:tcPr>
          <w:p w14:paraId="3BBD7B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俯卧后勾腿训练器</w:t>
            </w:r>
          </w:p>
        </w:tc>
        <w:tc>
          <w:tcPr>
            <w:tcW w:w="5728" w:type="dxa"/>
            <w:noWrap w:val="0"/>
            <w:vAlign w:val="center"/>
          </w:tcPr>
          <w:p w14:paraId="4FA838F4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产品参数：</w:t>
            </w:r>
          </w:p>
          <w:p w14:paraId="38B3707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1.管材规格：主体框架管材采用不低于3mm厚度的50mm*100mm矩形钢管和50mm*100mm椭圆形钢管，门框立杆采用不低于φ114*3mm和50*100*3mm型管； </w:t>
            </w:r>
          </w:p>
          <w:p w14:paraId="479995C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2.烤漆工艺；</w:t>
            </w:r>
          </w:p>
          <w:p w14:paraId="28A93026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3.胸、圆垫：高密度PU发泡材料；</w:t>
            </w:r>
          </w:p>
          <w:p w14:paraId="0FEA4EEB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4.钢索：采用自润滑不低于φ4.8mm钢索标准，钢索内为不低于“7股19线”标准；</w:t>
            </w:r>
          </w:p>
          <w:p w14:paraId="21845181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5.导杆：不低于φ20mm钢制导杆，需经过防腐蚀镀层和抛光处理，保证运行顺滑、防止锈蚀；</w:t>
            </w:r>
          </w:p>
          <w:p w14:paraId="2D314FC1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6.配重：采用优质配重片及强磁自吸式配重插销；                         </w:t>
            </w:r>
          </w:p>
          <w:p w14:paraId="41B03BC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7.训练指南/警示贴：产品上张贴功能说明和使用指南，注意事项和安全警示贴纸，内容详实； </w:t>
            </w:r>
          </w:p>
          <w:p w14:paraId="0946A8CD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8.护罩：前后护罩均采用封闭式金属护罩，扣挂式设计；                                                                                                                              </w:t>
            </w:r>
          </w:p>
          <w:p w14:paraId="7B8D1151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9.转轴结构：高强度实心轴配合密封轴承结构设计；                                             </w:t>
            </w:r>
          </w:p>
          <w:p w14:paraId="38DD9C7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10.调节方式：运动起始位置和腿垫均不低于4档调节；                                                                           </w:t>
            </w:r>
          </w:p>
          <w:p w14:paraId="4A7DA55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11.器材重量：不低于190kg；</w:t>
            </w:r>
          </w:p>
          <w:p w14:paraId="706046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12.配重重量：标准配重不低于65kg，选配配重不低于100kg。</w:t>
            </w:r>
          </w:p>
        </w:tc>
        <w:tc>
          <w:tcPr>
            <w:tcW w:w="678" w:type="dxa"/>
            <w:noWrap w:val="0"/>
            <w:vAlign w:val="center"/>
          </w:tcPr>
          <w:p w14:paraId="2341576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65093E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6B46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4DDFB32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476" w:type="dxa"/>
            <w:noWrap w:val="0"/>
            <w:vAlign w:val="center"/>
          </w:tcPr>
          <w:p w14:paraId="503CB1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助力式单双杠训练器</w:t>
            </w:r>
          </w:p>
        </w:tc>
        <w:tc>
          <w:tcPr>
            <w:tcW w:w="5728" w:type="dxa"/>
            <w:noWrap w:val="0"/>
            <w:vAlign w:val="center"/>
          </w:tcPr>
          <w:p w14:paraId="36FC3C84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产品参数：</w:t>
            </w:r>
          </w:p>
          <w:p w14:paraId="598DDE8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1.管材规格：主体框架管材采用不低于3mm厚度的50mm*100mm矩形钢管和50mm*100mm椭圆形钢管，门框立杆采用不低于φ114*3mm和50*100*3mm型管； </w:t>
            </w:r>
          </w:p>
          <w:p w14:paraId="5B8AC2AD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2.烤漆工艺；</w:t>
            </w:r>
          </w:p>
          <w:p w14:paraId="5BF17FAF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3.腿垫：高密度PU发泡材料；</w:t>
            </w:r>
          </w:p>
          <w:p w14:paraId="3F9DB30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4.钢索：采用自润滑不低于φ4.8mm钢索标准，钢索内为不低于“7股19线”标准；</w:t>
            </w:r>
          </w:p>
          <w:p w14:paraId="1A14E7F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5.导杆：不低于φ20mm钢制导杆，需经过防腐蚀镀层和抛光处理，保证运行顺滑、防止锈蚀；</w:t>
            </w:r>
          </w:p>
          <w:p w14:paraId="39D0D841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6.配重：采用优质配重片及强磁自吸式配重插销；                         </w:t>
            </w:r>
          </w:p>
          <w:p w14:paraId="6850242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7.训练指南/警示贴：产品上张贴功能说明和使用指南，注意事项和安全警示贴纸，内容详实；  </w:t>
            </w:r>
          </w:p>
          <w:p w14:paraId="7972C24C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8.护罩：前后护罩均采用封闭式金属护罩，扣挂式设计；</w:t>
            </w:r>
          </w:p>
          <w:p w14:paraId="26B119C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9.不锈钢件：所有标准件、调节贴片均使用不锈钢材料制作；                                                                        </w:t>
            </w:r>
          </w:p>
          <w:p w14:paraId="2AC6ACF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10.滑轮：采用高强度POM赛钢材质，并且配有安全护罩；                                                        </w:t>
            </w:r>
          </w:p>
          <w:p w14:paraId="71A475BD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11.把手：把手套与基材结合紧密，无相对转动，把手套顶端采用铝合金件固定，多角度引体把手；</w:t>
            </w:r>
          </w:p>
          <w:p w14:paraId="6F15400C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12.转轴结构：高强度实心轴配合密封轴承结构设计；                                             </w:t>
            </w:r>
          </w:p>
          <w:p w14:paraId="21EA114D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13.调节部分：辅助训练垫可调节，调节角度分别为0°和90°，双杠把手可内外调节；                                                                                                         </w:t>
            </w:r>
          </w:p>
          <w:p w14:paraId="1B94BCEB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14. 器材重量：不低于220kg；</w:t>
            </w:r>
          </w:p>
          <w:p w14:paraId="267C7B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15.配重重量：标准配重不低于75kg，不低于选配配重100kg。</w:t>
            </w:r>
          </w:p>
        </w:tc>
        <w:tc>
          <w:tcPr>
            <w:tcW w:w="678" w:type="dxa"/>
            <w:noWrap w:val="0"/>
            <w:vAlign w:val="center"/>
          </w:tcPr>
          <w:p w14:paraId="7A0C79B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DED244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0EA2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1A61C2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76" w:type="dxa"/>
            <w:noWrap w:val="0"/>
            <w:vAlign w:val="center"/>
          </w:tcPr>
          <w:p w14:paraId="63C7E3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坐姿下拉背训练器</w:t>
            </w:r>
          </w:p>
        </w:tc>
        <w:tc>
          <w:tcPr>
            <w:tcW w:w="5728" w:type="dxa"/>
            <w:noWrap w:val="0"/>
            <w:vAlign w:val="center"/>
          </w:tcPr>
          <w:p w14:paraId="6B8E877F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产品参数：</w:t>
            </w:r>
          </w:p>
          <w:p w14:paraId="22228DC5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1.管材规格：主体框架管材采用不低于3mm厚度的50mm*100mm矩形钢管和50mm*100mm椭圆形钢管，门框立杆采用不低于φ114*3mm和50*100*3mm型管； </w:t>
            </w:r>
          </w:p>
          <w:p w14:paraId="393BDDF3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2.烤漆工艺；</w:t>
            </w:r>
          </w:p>
          <w:p w14:paraId="675C590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3.座、腿垫：高密度PU发泡材料；</w:t>
            </w:r>
          </w:p>
          <w:p w14:paraId="51B6568B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4.钢索：采用自润滑不低于φ4.8mm钢索标准，钢索内为不低于“7股19线”标准；</w:t>
            </w:r>
          </w:p>
          <w:p w14:paraId="4C7C2A5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5.导杆：不低于φ20mm钢制导杆，需经过防腐蚀镀层和抛光处理，保证运行顺滑、防止锈蚀；</w:t>
            </w:r>
          </w:p>
          <w:p w14:paraId="7A9CD4E6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6.配重：采用优质配重片及强磁自吸式配重插销；                         </w:t>
            </w:r>
          </w:p>
          <w:p w14:paraId="38BDEFA5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7.训练指南/警示贴：产品上张贴功能说明和使用指南，注意事项和安全警示贴纸，内容详实； </w:t>
            </w:r>
          </w:p>
          <w:p w14:paraId="1230013C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8.护罩：前后护罩均采用封闭式金属护罩，扣挂式设计；</w:t>
            </w:r>
          </w:p>
          <w:p w14:paraId="084BB6D8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9.不锈钢件：所有标准件、调节贴片均使用不锈钢材料制作；                                                                       </w:t>
            </w:r>
          </w:p>
          <w:p w14:paraId="2EADB055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10.滑轮：采用高强度POM赛钢材质，并且配有安全护罩；                                                                                                                                                               </w:t>
            </w:r>
          </w:p>
          <w:p w14:paraId="4FE39F97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11.转轴结构：高强度实心轴配合密封轴承结构设计；                                             </w:t>
            </w:r>
          </w:p>
          <w:p w14:paraId="35543EC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12.调节部分：腿垫高度不低于4档可调；                          </w:t>
            </w:r>
          </w:p>
          <w:p w14:paraId="31257BC7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13.器材重量：不低于190kg；</w:t>
            </w:r>
          </w:p>
          <w:p w14:paraId="3D0877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14.配重重量：标准配重不低于75kg，选配配重不低于100kg。</w:t>
            </w:r>
          </w:p>
        </w:tc>
        <w:tc>
          <w:tcPr>
            <w:tcW w:w="678" w:type="dxa"/>
            <w:noWrap w:val="0"/>
            <w:vAlign w:val="center"/>
          </w:tcPr>
          <w:p w14:paraId="787255B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49D840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548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6571E6F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476" w:type="dxa"/>
            <w:noWrap w:val="0"/>
            <w:vAlign w:val="center"/>
          </w:tcPr>
          <w:p w14:paraId="16533C2A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智能体测仪</w:t>
            </w:r>
          </w:p>
        </w:tc>
        <w:tc>
          <w:tcPr>
            <w:tcW w:w="5728" w:type="dxa"/>
            <w:noWrap w:val="0"/>
            <w:vAlign w:val="center"/>
          </w:tcPr>
          <w:p w14:paraId="3BD26BA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1.显示屏：32英寸及以上；1920*1080 IPS高清触控电容屏；</w:t>
            </w:r>
          </w:p>
          <w:p w14:paraId="36A9C46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2.输出内容（不少于）：身高、体重、BMI、体脂率、肌肉率、内脏脂肪、皮下脂肪、蛋白质、身体水分、骨量、基础代谢、腰臀比、去脂体重、身体年龄、理想体重、体型判定、热量摄入建议、心肺功能、静态心率、血氧浓度、平衡能力、肺活量、敏捷反应、体姿态、成长曲线、成长评分、运动建议等；</w:t>
            </w:r>
          </w:p>
          <w:p w14:paraId="73769D3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3.报告类型：移动端报告查看/A4报告纸打印/WEB端管理后台；扫码付费、普通模式、扫码体测可选；</w:t>
            </w:r>
          </w:p>
          <w:p w14:paraId="4988915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4.其他：4点接触式电极，多频生物电阻抗分析技术；身高测量（高频超声波传感）；肺活量测量（高精度气压传感）。</w:t>
            </w:r>
          </w:p>
        </w:tc>
        <w:tc>
          <w:tcPr>
            <w:tcW w:w="678" w:type="dxa"/>
            <w:noWrap w:val="0"/>
            <w:vAlign w:val="center"/>
          </w:tcPr>
          <w:p w14:paraId="6F68933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3754E7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3360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F89390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476" w:type="dxa"/>
            <w:noWrap w:val="0"/>
            <w:vAlign w:val="center"/>
          </w:tcPr>
          <w:p w14:paraId="14B7B779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运动动作测试用具套件</w:t>
            </w:r>
          </w:p>
        </w:tc>
        <w:tc>
          <w:tcPr>
            <w:tcW w:w="5728" w:type="dxa"/>
            <w:noWrap w:val="0"/>
            <w:vAlign w:val="center"/>
          </w:tcPr>
          <w:p w14:paraId="60D6802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包括（不少于）：骨骼附肌肉起止点及关节模型、散骨模型、高级骨质疏松模型、骨连接的分类模型、滑膜关节的构造模型、滑膜关节的分类模型、椎间盘模型、椎骨间的连接模型、寰枕和寰枢关节组成模型、脊柱附肌肉起止点模型、可弯曲脊柱模型、胸廓模型、肋椎关节模型、胸肋和胸锁关节模型、颞下颌关节模型、胸锁关节模型、肩关节模型、肩关节剖面模型、肘关节模型、肘关节剖面模型、手关节模型、手关节剖面模型、男性骨盆模型、女性骨盆模型、骨盆带腰椎和股骨头模型、髋关节模型、髋关节剖面模型、膝关节模型、膝关节剖面模型、足关节模型、足关节剖面模型、足弓模型、椎间盘突出模型、4阶段病态腰椎比较模型、病变和正常膝</w:t>
            </w:r>
          </w:p>
          <w:p w14:paraId="73710FD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具体参数不低于：</w:t>
            </w:r>
          </w:p>
          <w:p w14:paraId="584BF8A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1.规格：（人体）自然大小比例；</w:t>
            </w:r>
          </w:p>
          <w:p w14:paraId="3440E1A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2.部件：单部件或多部件可拆分；                        </w:t>
            </w:r>
          </w:p>
          <w:p w14:paraId="60646DB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3.功能说明：显示清晰的位置与形态；                                                        </w:t>
            </w:r>
          </w:p>
          <w:p w14:paraId="5C5E17A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4.材质材料：环保高分子树脂、环保硅橡胶、环保油漆；</w:t>
            </w:r>
          </w:p>
          <w:p w14:paraId="4413269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5.配有3D二维码标识牌，支持扫码后实现数字化模型的自由放大缩小、双语播报、平移、360度旋转、结构区域性标注，支持微信平台的账号登陆实现对应3D模型的虚拟操作；</w:t>
            </w:r>
          </w:p>
        </w:tc>
        <w:tc>
          <w:tcPr>
            <w:tcW w:w="678" w:type="dxa"/>
            <w:noWrap w:val="0"/>
            <w:vAlign w:val="center"/>
          </w:tcPr>
          <w:p w14:paraId="6ACD7B6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43D9C3D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3E56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4145141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476" w:type="dxa"/>
            <w:noWrap w:val="0"/>
            <w:vAlign w:val="center"/>
          </w:tcPr>
          <w:p w14:paraId="0B354717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心率带</w:t>
            </w:r>
          </w:p>
        </w:tc>
        <w:tc>
          <w:tcPr>
            <w:tcW w:w="5728" w:type="dxa"/>
            <w:noWrap w:val="0"/>
            <w:vAlign w:val="center"/>
          </w:tcPr>
          <w:p w14:paraId="594DD01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1.支持Bluetooth、Ant+和5kHz连接；</w:t>
            </w:r>
          </w:p>
          <w:p w14:paraId="6CDC214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★2.具有不低于16个小时的记忆功能（需提供相关彩页证明并加盖供应商公章）；</w:t>
            </w:r>
          </w:p>
          <w:p w14:paraId="7654880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3.其他功能： </w:t>
            </w:r>
          </w:p>
          <w:p w14:paraId="0D910DF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（1）用户昵称；</w:t>
            </w:r>
          </w:p>
          <w:p w14:paraId="45B64FF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（2）消耗卡路里检测；</w:t>
            </w:r>
          </w:p>
          <w:p w14:paraId="07FC312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（3）运动强度（最大心率百分比）监测；</w:t>
            </w:r>
          </w:p>
          <w:p w14:paraId="5CF3D2D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（4）实际心率监测；</w:t>
            </w:r>
          </w:p>
          <w:p w14:paraId="45712AB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（5）运动奖励点数记录。</w:t>
            </w:r>
          </w:p>
        </w:tc>
        <w:tc>
          <w:tcPr>
            <w:tcW w:w="678" w:type="dxa"/>
            <w:noWrap w:val="0"/>
            <w:vAlign w:val="center"/>
          </w:tcPr>
          <w:p w14:paraId="580F4D5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0847A98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</w:t>
            </w:r>
          </w:p>
        </w:tc>
      </w:tr>
      <w:tr w14:paraId="15BB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F17F97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476" w:type="dxa"/>
            <w:noWrap w:val="0"/>
            <w:vAlign w:val="center"/>
          </w:tcPr>
          <w:p w14:paraId="69D4D81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YBT运动功能评估套件</w:t>
            </w:r>
          </w:p>
        </w:tc>
        <w:tc>
          <w:tcPr>
            <w:tcW w:w="5728" w:type="dxa"/>
            <w:noWrap w:val="0"/>
            <w:vAlign w:val="center"/>
          </w:tcPr>
          <w:p w14:paraId="2D628FC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1.包含不少于：</w:t>
            </w:r>
          </w:p>
          <w:p w14:paraId="53AB9B5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（1）中轴旋转测量板：1个，不低于400*135*45mm；</w:t>
            </w:r>
          </w:p>
          <w:p w14:paraId="6D2A9B1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（2）测量板：2个，不低于280*135*45mm；</w:t>
            </w:r>
          </w:p>
          <w:p w14:paraId="6307267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（3）中轴测量杆：1个，不低于32*32*1200mm；</w:t>
            </w:r>
          </w:p>
          <w:p w14:paraId="7B0F7D4A">
            <w:pP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（4）两侧测量杆：2个，不低于32*32*1250mm。</w:t>
            </w:r>
          </w:p>
          <w:p w14:paraId="0AC2705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2.其他参数：塑钢材质，厘米版，带收纳盒或收纳袋。</w:t>
            </w:r>
          </w:p>
        </w:tc>
        <w:tc>
          <w:tcPr>
            <w:tcW w:w="678" w:type="dxa"/>
            <w:noWrap w:val="0"/>
            <w:vAlign w:val="center"/>
          </w:tcPr>
          <w:p w14:paraId="4896B6C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636DC45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</w:tr>
      <w:tr w14:paraId="0448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EF3FC9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476" w:type="dxa"/>
            <w:noWrap w:val="0"/>
            <w:vAlign w:val="center"/>
          </w:tcPr>
          <w:p w14:paraId="184FC876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FMS功能测试套件</w:t>
            </w:r>
          </w:p>
        </w:tc>
        <w:tc>
          <w:tcPr>
            <w:tcW w:w="5728" w:type="dxa"/>
            <w:noWrap w:val="0"/>
            <w:vAlign w:val="center"/>
          </w:tcPr>
          <w:p w14:paraId="4C6E6F3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1.包含不少于：</w:t>
            </w:r>
          </w:p>
          <w:p w14:paraId="797192A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（1）测量板：1个，不低于1520*135*45mm；</w:t>
            </w:r>
          </w:p>
          <w:p w14:paraId="4C4D642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（2）测量棒（长）：1个，不低于32*32*1200mm；</w:t>
            </w:r>
          </w:p>
          <w:p w14:paraId="4811A37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（3）测量棒（短）：2个，不低于32*32*600mm；</w:t>
            </w:r>
          </w:p>
          <w:p w14:paraId="76DBD76C">
            <w:pP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（4）测量皮筋：2根，不低于1m。</w:t>
            </w:r>
          </w:p>
          <w:p w14:paraId="26D2D8E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2.其他参数：除测量皮筋外均为塑钢材质，厘米版，带收纳盒或收纳袋。</w:t>
            </w:r>
          </w:p>
        </w:tc>
        <w:tc>
          <w:tcPr>
            <w:tcW w:w="678" w:type="dxa"/>
            <w:noWrap w:val="0"/>
            <w:vAlign w:val="center"/>
          </w:tcPr>
          <w:p w14:paraId="2A305BF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729B2E9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</w:tr>
      <w:tr w14:paraId="25D3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F812BD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476" w:type="dxa"/>
            <w:noWrap w:val="0"/>
            <w:vAlign w:val="center"/>
          </w:tcPr>
          <w:p w14:paraId="28B488E1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手持肌肉力量测试仪</w:t>
            </w:r>
          </w:p>
        </w:tc>
        <w:tc>
          <w:tcPr>
            <w:tcW w:w="5728" w:type="dxa"/>
            <w:noWrap w:val="0"/>
            <w:vAlign w:val="center"/>
          </w:tcPr>
          <w:p w14:paraId="52290BB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1.测量范围：±50kg；</w:t>
            </w:r>
          </w:p>
          <w:p w14:paraId="73246C2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2.精度：±0.5%FS（量程）±1数字峰值；</w:t>
            </w:r>
          </w:p>
          <w:p w14:paraId="443B420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3.单位：kgf、gf、N、Lbf</w:t>
            </w:r>
          </w:p>
          <w:p w14:paraId="5D67CF5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4.可测量值：峰值、瞬时值。</w:t>
            </w:r>
          </w:p>
          <w:p w14:paraId="4F7EA3D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5.显示：数字。</w:t>
            </w:r>
          </w:p>
          <w:p w14:paraId="2CCDB16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6.其他：含便携箱，不少于2种压头。</w:t>
            </w:r>
          </w:p>
        </w:tc>
        <w:tc>
          <w:tcPr>
            <w:tcW w:w="678" w:type="dxa"/>
            <w:noWrap w:val="0"/>
            <w:vAlign w:val="center"/>
          </w:tcPr>
          <w:p w14:paraId="689D1DD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78CC1FD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4E7B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45F6983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476" w:type="dxa"/>
            <w:noWrap w:val="0"/>
            <w:vAlign w:val="center"/>
          </w:tcPr>
          <w:p w14:paraId="29F6483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多功能牵引床</w:t>
            </w:r>
          </w:p>
        </w:tc>
        <w:tc>
          <w:tcPr>
            <w:tcW w:w="5728" w:type="dxa"/>
            <w:noWrap w:val="0"/>
            <w:vAlign w:val="center"/>
          </w:tcPr>
          <w:p w14:paraId="2D3DAD0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1.电源电压：AC 220±22V，50Hz±1Hz；</w:t>
            </w:r>
          </w:p>
          <w:p w14:paraId="5332427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2.额定输入功率：85VA，允差±15%；</w:t>
            </w:r>
          </w:p>
          <w:p w14:paraId="653936E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3.牵引行程：0～200mm，允差±10mm；</w:t>
            </w:r>
          </w:p>
          <w:p w14:paraId="584DD0F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4.牵引方式：卧位颈椎牵引、腰椎牵引；</w:t>
            </w:r>
          </w:p>
          <w:p w14:paraId="3D2BFB3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卧位颈椎牵引力：0～200N可调，级差10N；</w:t>
            </w:r>
          </w:p>
          <w:p w14:paraId="7367DEE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腰椎牵引力：0～990N可调，级差10N；</w:t>
            </w:r>
          </w:p>
          <w:p w14:paraId="0C26F4E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5.牵引总时间范围：0～99min，级差1min，允差±30s；</w:t>
            </w:r>
          </w:p>
          <w:p w14:paraId="2B83623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6.持续牵引时间范围：0～9min，级差1min，允差±30s；</w:t>
            </w:r>
          </w:p>
          <w:p w14:paraId="5E136DB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7.间歇牵引时间范围：0～9min，级差1min，允差±30s；</w:t>
            </w:r>
          </w:p>
          <w:p w14:paraId="7F0ACA2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8.成角动作范围：0°～+30°连续可调，允差±2°；</w:t>
            </w:r>
          </w:p>
          <w:p w14:paraId="2834CE0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9.腰部热疗温度：45℃，允差±3℃；</w:t>
            </w:r>
          </w:p>
          <w:p w14:paraId="5B83A83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10.牵引力自动补偿功能；</w:t>
            </w:r>
          </w:p>
          <w:p w14:paraId="2BFC68D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★11.腰椎牵引具有持续、间歇、反复等8种不同牵引方式；</w:t>
            </w:r>
          </w:p>
          <w:p w14:paraId="211EAB5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12.上身床面配有气动升降，增加了成角牵引功能；</w:t>
            </w:r>
          </w:p>
          <w:p w14:paraId="08C5BBD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13.不少于20种治疗方案存储并读取；</w:t>
            </w:r>
          </w:p>
          <w:p w14:paraId="6DF7FC5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★14.配有应急复位线控手柄开关，牵引时可随时解除牵引力，并恢复到初始状态；</w:t>
            </w:r>
          </w:p>
          <w:p w14:paraId="3E98392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15.牵引模式只能从待机状态开始选择，不能够在治疗过程中进行切换；</w:t>
            </w:r>
          </w:p>
          <w:p w14:paraId="68BD0D2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16.多种安全设计（最大牵引力990N，患者应急复位线控手柄开关、医务人员操作急退键）；</w:t>
            </w:r>
          </w:p>
          <w:p w14:paraId="6C10730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17.具有开机自检功能。</w:t>
            </w:r>
          </w:p>
        </w:tc>
        <w:tc>
          <w:tcPr>
            <w:tcW w:w="678" w:type="dxa"/>
            <w:noWrap w:val="0"/>
            <w:vAlign w:val="center"/>
          </w:tcPr>
          <w:p w14:paraId="69A1346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43B0E7F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1CFB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30BA91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476" w:type="dxa"/>
            <w:noWrap w:val="0"/>
            <w:vAlign w:val="center"/>
          </w:tcPr>
          <w:p w14:paraId="27B856FE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多功能高级整脊按摩床</w:t>
            </w:r>
          </w:p>
        </w:tc>
        <w:tc>
          <w:tcPr>
            <w:tcW w:w="5728" w:type="dxa"/>
            <w:noWrap w:val="0"/>
            <w:vAlign w:val="center"/>
          </w:tcPr>
          <w:p w14:paraId="509D39D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1.额定电压：220V 额定频率：50Hz；</w:t>
            </w:r>
          </w:p>
          <w:p w14:paraId="39EF17B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2.额定输入功率：200VA；</w:t>
            </w:r>
          </w:p>
          <w:p w14:paraId="4B98A35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3.头部倾斜角度：-15°～+15°，允差±2°；</w:t>
            </w:r>
          </w:p>
          <w:p w14:paraId="41760F3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4.颈部顿压距离：22mm，允差±2mm；</w:t>
            </w:r>
          </w:p>
          <w:p w14:paraId="34FC8A2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5.胸椎顿压距离：25mm，允差±2mm；</w:t>
            </w:r>
          </w:p>
          <w:p w14:paraId="48E8100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6.腰椎顿压距离：25mm，允差±2mm；</w:t>
            </w:r>
          </w:p>
          <w:p w14:paraId="50E5EFB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7.骨盆顿压距离：17mm，允差±2mm；</w:t>
            </w:r>
          </w:p>
          <w:p w14:paraId="2C7A298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8.骨盆倾斜角度：0°～+15°，允差±2°；</w:t>
            </w:r>
          </w:p>
          <w:p w14:paraId="60A5420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9.足部调整垂直距离：140mm，允差±2mm；</w:t>
            </w:r>
          </w:p>
          <w:p w14:paraId="4CF75E0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10.足部调整水平距离：280mm，允差±2mm；</w:t>
            </w:r>
          </w:p>
          <w:p w14:paraId="68A2F3A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11.按摩床上升方式：电动式；</w:t>
            </w:r>
          </w:p>
          <w:p w14:paraId="1E388BF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12.外形尺寸(长宽高)：1600×600×540mm，升降行程：440mm，允差±3%；</w:t>
            </w:r>
          </w:p>
          <w:p w14:paraId="46896DC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13.设备净重：89.5kg，允差±5kg；</w:t>
            </w:r>
          </w:p>
          <w:p w14:paraId="4773C41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14.噪声≤60dB。</w:t>
            </w:r>
          </w:p>
        </w:tc>
        <w:tc>
          <w:tcPr>
            <w:tcW w:w="678" w:type="dxa"/>
            <w:noWrap w:val="0"/>
            <w:vAlign w:val="center"/>
          </w:tcPr>
          <w:p w14:paraId="2EEF91C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125F13D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5A9E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94DE6D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476" w:type="dxa"/>
            <w:noWrap w:val="0"/>
            <w:vAlign w:val="center"/>
          </w:tcPr>
          <w:p w14:paraId="39FC88AB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综合训练器</w:t>
            </w:r>
          </w:p>
        </w:tc>
        <w:tc>
          <w:tcPr>
            <w:tcW w:w="5728" w:type="dxa"/>
            <w:noWrap w:val="0"/>
            <w:vAlign w:val="center"/>
          </w:tcPr>
          <w:p w14:paraId="0726455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1.重量：不低于185kg（含80kg配重片）；</w:t>
            </w:r>
          </w:p>
          <w:p w14:paraId="4606C8D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2.外形尺寸（长宽高）：约1580×1100×2050mm；</w:t>
            </w:r>
          </w:p>
          <w:p w14:paraId="0F86868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3.承重：不低于200kg；</w:t>
            </w:r>
          </w:p>
          <w:p w14:paraId="215668E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4.配重调节：不低于15个配重块；</w:t>
            </w:r>
          </w:p>
          <w:p w14:paraId="44D87E5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★5.训练方式：上肢推举、上肢下拉、上肢内收外展、下肢伸展、腰背伸展。</w:t>
            </w:r>
          </w:p>
        </w:tc>
        <w:tc>
          <w:tcPr>
            <w:tcW w:w="678" w:type="dxa"/>
            <w:noWrap w:val="0"/>
            <w:vAlign w:val="center"/>
          </w:tcPr>
          <w:p w14:paraId="625FFB3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54405BB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023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174B6FD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1476" w:type="dxa"/>
            <w:noWrap w:val="0"/>
            <w:vAlign w:val="center"/>
          </w:tcPr>
          <w:p w14:paraId="5C50D303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平躺式卧推架</w:t>
            </w:r>
          </w:p>
        </w:tc>
        <w:tc>
          <w:tcPr>
            <w:tcW w:w="5728" w:type="dxa"/>
            <w:noWrap w:val="0"/>
            <w:vAlign w:val="center"/>
          </w:tcPr>
          <w:p w14:paraId="2156238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1.管材规格：主体框架管材采用不低于140*70*2.5mm高强度矩形钢管；</w:t>
            </w:r>
          </w:p>
          <w:p w14:paraId="609B3A5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2.烤漆工艺：需采用浸泡式前处理工艺，全表面磷化膜，静电粉末喷涂；  </w:t>
            </w:r>
          </w:p>
          <w:p w14:paraId="3322FA2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3.贴地部分：采用橡胶脚垫，确保了器材的稳定性并可有效的防止磨损地板；</w:t>
            </w:r>
          </w:p>
          <w:p w14:paraId="6CC5C50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4.放置杠铃杆位置均采用TPU、PE高耐磨缓冲撞击材料；</w:t>
            </w:r>
          </w:p>
          <w:p w14:paraId="50443BA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5.放置杠铃片均采用高强度PP耐磨圆筒材质；                                         </w:t>
            </w:r>
          </w:p>
          <w:p w14:paraId="02BF9F0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6.占地面积：不低于1710*1700*1300mm；  </w:t>
            </w:r>
          </w:p>
          <w:p w14:paraId="7CFCC04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7.器材重量：不低于85kg。</w:t>
            </w:r>
          </w:p>
        </w:tc>
        <w:tc>
          <w:tcPr>
            <w:tcW w:w="678" w:type="dxa"/>
            <w:noWrap w:val="0"/>
            <w:vAlign w:val="center"/>
          </w:tcPr>
          <w:p w14:paraId="5BC13E6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30D7564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31EA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0186F07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476" w:type="dxa"/>
            <w:noWrap w:val="0"/>
            <w:vAlign w:val="center"/>
          </w:tcPr>
          <w:p w14:paraId="63D627C1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开放式深蹲架</w:t>
            </w:r>
          </w:p>
        </w:tc>
        <w:tc>
          <w:tcPr>
            <w:tcW w:w="5728" w:type="dxa"/>
            <w:noWrap w:val="0"/>
            <w:vAlign w:val="center"/>
          </w:tcPr>
          <w:p w14:paraId="3B2C725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★1.需符合GB 17498-2008国家标准；</w:t>
            </w:r>
          </w:p>
          <w:p w14:paraId="28C527C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2.主架使用不低于φ95*2.5mm高强度高频焊圆钢管管材与不低于120mm*60mm*3mm厚壁高强度高频焊矩形钢管管材组合；</w:t>
            </w:r>
          </w:p>
          <w:p w14:paraId="31D62EC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3.需采用热固性粉末静电喷涂工艺,器材表面光泽度高；</w:t>
            </w:r>
          </w:p>
          <w:p w14:paraId="40E5173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4.所有螺栓均采用不锈钢螺栓，保证连接的稳固性以及整机的高强度；</w:t>
            </w:r>
          </w:p>
          <w:p w14:paraId="3A5A362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5.脚套需采用PVC材质，确保器材的稳定性并有效的防止磨损地板；</w:t>
            </w:r>
          </w:p>
          <w:p w14:paraId="63A16EE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6.放置杠铃杆及安全限位位置需采用TPU高耐磨缓冲撞击材料；</w:t>
            </w:r>
          </w:p>
          <w:p w14:paraId="29ED29D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7.放置杠铃片均需采用高强度PP耐磨圆筒材质；</w:t>
            </w:r>
          </w:p>
          <w:p w14:paraId="74510FC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8.外形尺寸(L*W*H)：约1855*1645*2010mm；</w:t>
            </w:r>
          </w:p>
          <w:p w14:paraId="7FD67AE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9.净重：不低于130kg。</w:t>
            </w:r>
          </w:p>
        </w:tc>
        <w:tc>
          <w:tcPr>
            <w:tcW w:w="678" w:type="dxa"/>
            <w:noWrap w:val="0"/>
            <w:vAlign w:val="center"/>
          </w:tcPr>
          <w:p w14:paraId="558C9CB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7183297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3554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5C16243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1476" w:type="dxa"/>
            <w:noWrap w:val="0"/>
            <w:vAlign w:val="center"/>
          </w:tcPr>
          <w:p w14:paraId="314725BA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坐姿大腿后压训练器</w:t>
            </w:r>
          </w:p>
        </w:tc>
        <w:tc>
          <w:tcPr>
            <w:tcW w:w="5728" w:type="dxa"/>
            <w:noWrap w:val="0"/>
            <w:vAlign w:val="center"/>
          </w:tcPr>
          <w:p w14:paraId="40F2E64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1.管材规格：主体框架管材采用不低于3mm厚度的矩形钢管和椭圆形钢管； </w:t>
            </w:r>
          </w:p>
          <w:p w14:paraId="164D6DB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2.烤漆工艺：浸泡式前处理工艺，全表面磷化膜，静电粉末喷涂；</w:t>
            </w:r>
          </w:p>
          <w:p w14:paraId="67FDD14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3.座、靠、圆垫：高密度PU发泡材料，不低于1.2mm厚优质皮革；</w:t>
            </w:r>
          </w:p>
          <w:p w14:paraId="32CF1F7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4.钢索：采用自润滑不低于φ4.8mm钢索；</w:t>
            </w:r>
          </w:p>
          <w:p w14:paraId="43333FB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5.导杆：不低于φ20mm钢制导杆，需经过防腐蚀镀层和抛光处理；</w:t>
            </w:r>
          </w:p>
          <w:p w14:paraId="716E25E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6.配重：采用不低于25mm高品质钢材配重片及强磁自吸式配重插销；                         </w:t>
            </w:r>
          </w:p>
          <w:p w14:paraId="76E8E04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7.训练指南/警示贴：产品上需张贴功能说明和使用指南，内容详实； </w:t>
            </w:r>
          </w:p>
          <w:p w14:paraId="2FDB449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8.护罩：前后护罩均需采用封闭式金属护罩，扣挂式设计，使安装维护简易；</w:t>
            </w:r>
          </w:p>
          <w:p w14:paraId="0867261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9.不锈钢件：所有标准件、调节贴片均需使用不锈钢材料制作；                                                                                                                             </w:t>
            </w:r>
          </w:p>
          <w:p w14:paraId="6D73746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10.把手：把手套需采用高强度TPR材料，把手套顶端需采用铝合金件固定；                                           </w:t>
            </w:r>
          </w:p>
          <w:p w14:paraId="1B6350F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11.调节部分：半自动及滑动式调节，靠垫不低于7档，压腿架不低于4挡；                              </w:t>
            </w:r>
          </w:p>
          <w:p w14:paraId="75C8329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12.运动轨迹：采用凸轮盘结构设计，钢索受力均匀；                                                                                   </w:t>
            </w:r>
          </w:p>
          <w:p w14:paraId="691E0CC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13.占地面积：不低于1450*1260*1470mm；</w:t>
            </w:r>
          </w:p>
          <w:p w14:paraId="6BB1BD4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14.器材重量：不低于210kg；</w:t>
            </w:r>
          </w:p>
          <w:p w14:paraId="28CB691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15.配重重量：不低于100kg。</w:t>
            </w:r>
          </w:p>
        </w:tc>
        <w:tc>
          <w:tcPr>
            <w:tcW w:w="678" w:type="dxa"/>
            <w:noWrap w:val="0"/>
            <w:vAlign w:val="center"/>
          </w:tcPr>
          <w:p w14:paraId="77AA0E0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6E7B0D7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7065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623DAFD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1476" w:type="dxa"/>
            <w:noWrap w:val="0"/>
            <w:vAlign w:val="center"/>
          </w:tcPr>
          <w:p w14:paraId="74CE6B13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倒蹬机</w:t>
            </w:r>
          </w:p>
        </w:tc>
        <w:tc>
          <w:tcPr>
            <w:tcW w:w="5728" w:type="dxa"/>
            <w:noWrap w:val="0"/>
            <w:vAlign w:val="center"/>
          </w:tcPr>
          <w:p w14:paraId="6E00265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★1.符合欧盟EN20957标准；</w:t>
            </w:r>
          </w:p>
          <w:p w14:paraId="5E78592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2.主架采用不低于3MM厚壁优质椭圆焊管；</w:t>
            </w:r>
          </w:p>
          <w:p w14:paraId="055C145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3.链接和负重部位均需经过受力分析和极限强度试验、稳固、安全；</w:t>
            </w:r>
          </w:p>
          <w:p w14:paraId="00B345A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4.器材链接部位需采用不低于8.8级螺栓；</w:t>
            </w:r>
          </w:p>
          <w:p w14:paraId="2130AD4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5.占地面积：约2140mm*1610mm*1290mm；</w:t>
            </w:r>
          </w:p>
          <w:p w14:paraId="514FD54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6.器材重量：不低于180kg。</w:t>
            </w:r>
          </w:p>
        </w:tc>
        <w:tc>
          <w:tcPr>
            <w:tcW w:w="678" w:type="dxa"/>
            <w:noWrap w:val="0"/>
            <w:vAlign w:val="center"/>
          </w:tcPr>
          <w:p w14:paraId="4988B8D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2BBBE96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5BF8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1E95E6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1476" w:type="dxa"/>
            <w:noWrap w:val="0"/>
            <w:vAlign w:val="center"/>
          </w:tcPr>
          <w:p w14:paraId="6097F318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史密斯机</w:t>
            </w:r>
          </w:p>
        </w:tc>
        <w:tc>
          <w:tcPr>
            <w:tcW w:w="5728" w:type="dxa"/>
            <w:noWrap w:val="0"/>
            <w:vAlign w:val="center"/>
          </w:tcPr>
          <w:p w14:paraId="5C9A563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★1.管材规格：主体框架管材需采用不低于140*70*2.5mm高强度矩形钢管；</w:t>
            </w:r>
          </w:p>
          <w:p w14:paraId="756955C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2.烤漆工艺：需采用浸泡式前处理工艺，全表面磷化膜，静电粉末喷涂；   </w:t>
            </w:r>
          </w:p>
          <w:p w14:paraId="61B5EB7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3.钢索：需采用自润滑不低于φ4.5mm钢索；</w:t>
            </w:r>
          </w:p>
          <w:p w14:paraId="3A29E5E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4.滑轮：需采用铝合金滑轮；</w:t>
            </w:r>
          </w:p>
          <w:p w14:paraId="0825B30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5.导杆：不低于Φ30mm钢制实心导杆；</w:t>
            </w:r>
          </w:p>
          <w:p w14:paraId="2276049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6.运动轨迹结构：直线运动部位需采用进口超级静音直线轴承；   </w:t>
            </w:r>
          </w:p>
          <w:p w14:paraId="4C60CB2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7.放置杠铃片均需采用高强度PP耐磨圆筒材质；   </w:t>
            </w:r>
          </w:p>
          <w:p w14:paraId="2D7DEC5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8.杠铃杆需配有平衡装置，初始负载约为2kg；</w:t>
            </w:r>
          </w:p>
          <w:p w14:paraId="18825BF7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9.需带有限位装置，防止意外伤害；                                                                                                  10.贴地角带有挂钩，可配合弹力带、战绳等多花样训练；</w:t>
            </w:r>
          </w:p>
          <w:p w14:paraId="649E0C4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11.可以做深蹲、抓举等诸多动作；</w:t>
            </w:r>
          </w:p>
          <w:p w14:paraId="5617066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12.占地面积：约2200*1550*2390mm；</w:t>
            </w:r>
          </w:p>
          <w:p w14:paraId="2737C14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13.器材重量：不低于210kg。</w:t>
            </w:r>
          </w:p>
        </w:tc>
        <w:tc>
          <w:tcPr>
            <w:tcW w:w="678" w:type="dxa"/>
            <w:noWrap w:val="0"/>
            <w:vAlign w:val="center"/>
          </w:tcPr>
          <w:p w14:paraId="49E4B06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3F5D071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07AA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084335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1476" w:type="dxa"/>
            <w:noWrap w:val="0"/>
            <w:vAlign w:val="center"/>
          </w:tcPr>
          <w:p w14:paraId="754B236B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哈克深蹲</w:t>
            </w:r>
          </w:p>
        </w:tc>
        <w:tc>
          <w:tcPr>
            <w:tcW w:w="5728" w:type="dxa"/>
            <w:noWrap w:val="0"/>
            <w:vAlign w:val="center"/>
          </w:tcPr>
          <w:p w14:paraId="3B7AB83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★1.管材规格：主体框架管材采用不低于50mm*80mm*3mm高强度方形钢管管材；</w:t>
            </w:r>
          </w:p>
          <w:p w14:paraId="4F8D8A3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3.烤漆工艺：需采用浸泡式前处理工艺，全表面磷化膜，静电粉末喷涂；   </w:t>
            </w:r>
          </w:p>
          <w:p w14:paraId="626695D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4.贴地部分：采用橡胶脚套，确保器材的稳定性并防止磨损地板；</w:t>
            </w:r>
          </w:p>
          <w:p w14:paraId="66D8968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5.占地面积：约2010*1280*1460（mm）；</w:t>
            </w:r>
          </w:p>
          <w:p w14:paraId="65CD4D8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6.器材重量：不低于190kg。</w:t>
            </w:r>
          </w:p>
        </w:tc>
        <w:tc>
          <w:tcPr>
            <w:tcW w:w="678" w:type="dxa"/>
            <w:noWrap w:val="0"/>
            <w:vAlign w:val="center"/>
          </w:tcPr>
          <w:p w14:paraId="5DC0AC8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76C942D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15C4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D0E9B1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476" w:type="dxa"/>
            <w:noWrap w:val="0"/>
            <w:vAlign w:val="center"/>
          </w:tcPr>
          <w:p w14:paraId="1C44CCB3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小飞鸟</w:t>
            </w:r>
          </w:p>
        </w:tc>
        <w:tc>
          <w:tcPr>
            <w:tcW w:w="5728" w:type="dxa"/>
            <w:noWrap w:val="0"/>
            <w:vAlign w:val="center"/>
          </w:tcPr>
          <w:p w14:paraId="386ABDC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★1.管材规格：主体框架管材采用不低于2.5mm厚度的100mm*50mm高强度矩形钢管；</w:t>
            </w:r>
          </w:p>
          <w:p w14:paraId="37AA90C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2.采用烤漆工艺：浸泡式前处理工艺，全表面磷化膜，静电粉末喷涂；</w:t>
            </w:r>
          </w:p>
          <w:p w14:paraId="03B9175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3.钢索：采用自润滑不低于φ4.6mm钢索；</w:t>
            </w:r>
          </w:p>
          <w:p w14:paraId="7793C16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4.导杆：Φ20mm钢制实心导杆；</w:t>
            </w:r>
          </w:p>
          <w:p w14:paraId="165BFD4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5.滑轮：单边双滑轮设计，可同时两人训练，训练模式需满足多样化；</w:t>
            </w:r>
          </w:p>
          <w:p w14:paraId="185C6F8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6.配重：不低于25mm钢材及强磁自吸式配重插销；                         </w:t>
            </w:r>
          </w:p>
          <w:p w14:paraId="2047CE4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7.护罩：全包式金属护罩；</w:t>
            </w:r>
          </w:p>
          <w:p w14:paraId="3BC60FC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8.把手：手柄采用高强度TPR材料把手套；                                               </w:t>
            </w:r>
          </w:p>
          <w:p w14:paraId="2B64F7F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9.不锈钢件：所有标准件、螺栓片均使用不锈钢材料；                                            </w:t>
            </w:r>
          </w:p>
          <w:p w14:paraId="43D416A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10.调节方式：单手拔扭可做上下调节；                                                                             </w:t>
            </w:r>
          </w:p>
          <w:p w14:paraId="36D1A4B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11.运动轨迹：自由式训练轨迹；</w:t>
            </w:r>
          </w:p>
          <w:p w14:paraId="0E6DCAE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12.占地面积：约1510*970*2340mm；</w:t>
            </w:r>
          </w:p>
          <w:p w14:paraId="3F0CBF2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13.器材重量：不低于270kg；</w:t>
            </w:r>
          </w:p>
          <w:p w14:paraId="0F62117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14.配重重量：标准配重不低于150kg。</w:t>
            </w:r>
          </w:p>
        </w:tc>
        <w:tc>
          <w:tcPr>
            <w:tcW w:w="678" w:type="dxa"/>
            <w:noWrap w:val="0"/>
            <w:vAlign w:val="center"/>
          </w:tcPr>
          <w:p w14:paraId="0AD45B9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121692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5EA6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F51A82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1476" w:type="dxa"/>
            <w:noWrap w:val="0"/>
            <w:vAlign w:val="center"/>
          </w:tcPr>
          <w:p w14:paraId="6F0EB92F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可调训练凳</w:t>
            </w:r>
          </w:p>
        </w:tc>
        <w:tc>
          <w:tcPr>
            <w:tcW w:w="5728" w:type="dxa"/>
            <w:noWrap w:val="0"/>
            <w:vAlign w:val="center"/>
          </w:tcPr>
          <w:p w14:paraId="2F525D2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★1.管材规格：主体框架管材采用不低于50*80*3mm高强度矩形管管材；</w:t>
            </w:r>
          </w:p>
          <w:p w14:paraId="092A8F7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2.烤漆工艺：浸泡式前处理工艺，全表面磷化膜，静电粉末喷涂；</w:t>
            </w:r>
          </w:p>
          <w:p w14:paraId="01E12F3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3.座、靠垫：高密度PU发泡材料，不低于1.2mm厚优质皮革；</w:t>
            </w:r>
          </w:p>
          <w:p w14:paraId="4E36C4B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4.不锈钢件：所有标准件、轴类件均使用不锈钢材料；   </w:t>
            </w:r>
          </w:p>
          <w:p w14:paraId="54039FF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5.调节部分：调节滑动部分采用电镀调节管，调节快捷顺畅，靠垫角度不低于10档调节，座垫角度不低于5档；</w:t>
            </w:r>
          </w:p>
          <w:p w14:paraId="5C8D9A4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6.辅助训练：可与多款设备配合使用，辅助完成多种训练功能；  </w:t>
            </w:r>
          </w:p>
          <w:p w14:paraId="057FAB3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7.底部需附带小拖轮，方便移动；                            </w:t>
            </w:r>
          </w:p>
          <w:p w14:paraId="05666AA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8.占地面积:约1480*670*430mm；</w:t>
            </w:r>
          </w:p>
          <w:p w14:paraId="5EE6CB0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9.器材重量：不低于40kg。</w:t>
            </w:r>
          </w:p>
        </w:tc>
        <w:tc>
          <w:tcPr>
            <w:tcW w:w="678" w:type="dxa"/>
            <w:noWrap w:val="0"/>
            <w:vAlign w:val="center"/>
          </w:tcPr>
          <w:p w14:paraId="2C69847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5A46667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5B22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462E263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1476" w:type="dxa"/>
            <w:noWrap w:val="0"/>
            <w:vAlign w:val="center"/>
          </w:tcPr>
          <w:p w14:paraId="5C579FEB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杠铃杆（奥赛标杆）</w:t>
            </w:r>
          </w:p>
        </w:tc>
        <w:tc>
          <w:tcPr>
            <w:tcW w:w="5728" w:type="dxa"/>
            <w:noWrap w:val="0"/>
            <w:vAlign w:val="center"/>
          </w:tcPr>
          <w:p w14:paraId="230F53CB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1.材质：合金钢，进口8轴承；                                                        2.长度：2.2米；                                                          </w:t>
            </w:r>
          </w:p>
          <w:p w14:paraId="2D6C5A8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3.中间握杆直径：28mm ；                         </w:t>
            </w:r>
          </w:p>
          <w:p w14:paraId="382D62DB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4.两端套筒直径：50mm，配套大孔铃片；                                             5.边距：410mm，握手部位长度：1310MM。</w:t>
            </w:r>
          </w:p>
        </w:tc>
        <w:tc>
          <w:tcPr>
            <w:tcW w:w="678" w:type="dxa"/>
            <w:noWrap w:val="0"/>
            <w:vAlign w:val="center"/>
          </w:tcPr>
          <w:p w14:paraId="40FB97B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根</w:t>
            </w:r>
          </w:p>
        </w:tc>
        <w:tc>
          <w:tcPr>
            <w:tcW w:w="754" w:type="dxa"/>
            <w:noWrap w:val="0"/>
            <w:vAlign w:val="center"/>
          </w:tcPr>
          <w:p w14:paraId="451F4F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10F3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1BD3826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1476" w:type="dxa"/>
            <w:noWrap w:val="0"/>
            <w:vAlign w:val="center"/>
          </w:tcPr>
          <w:p w14:paraId="3119AB94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坐姿高拉练习器</w:t>
            </w:r>
          </w:p>
        </w:tc>
        <w:tc>
          <w:tcPr>
            <w:tcW w:w="5728" w:type="dxa"/>
            <w:noWrap w:val="0"/>
            <w:vAlign w:val="center"/>
          </w:tcPr>
          <w:p w14:paraId="24A63C0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★1.符合GB 17498国家标准和欧盟EN20957标准；</w:t>
            </w:r>
          </w:p>
          <w:p w14:paraId="0CFB5608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2.需采用无配重设计；                                                                                                               3.机架采用不低于70*140*4mm矩形管，稳定性好；                                                                  4.靠垫为高密度海绵材质且有标识显示身体的正确位置，调节方便；</w:t>
            </w:r>
          </w:p>
          <w:p w14:paraId="4DAC951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5.锻炼部位：背阔肌、大圆肌、斜方肌；</w:t>
            </w:r>
          </w:p>
          <w:p w14:paraId="4A3B8E1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6.可进行单臂训练；         </w:t>
            </w:r>
          </w:p>
          <w:p w14:paraId="0FB641D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7.尺寸：约1790*1430*1990mm；</w:t>
            </w:r>
          </w:p>
          <w:p w14:paraId="7066C49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8.器材重量：不低于175kg；                           </w:t>
            </w:r>
          </w:p>
          <w:p w14:paraId="66AD0E2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9.最大配重重量：不低于150kg。</w:t>
            </w:r>
          </w:p>
        </w:tc>
        <w:tc>
          <w:tcPr>
            <w:tcW w:w="678" w:type="dxa"/>
            <w:noWrap w:val="0"/>
            <w:vAlign w:val="center"/>
          </w:tcPr>
          <w:p w14:paraId="73852F5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7D1F2C6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F93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17B2E26D">
            <w:pPr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1476" w:type="dxa"/>
            <w:noWrap w:val="0"/>
            <w:vAlign w:val="center"/>
          </w:tcPr>
          <w:p w14:paraId="4A9B3435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坐姿肩膊后展训练器</w:t>
            </w:r>
          </w:p>
        </w:tc>
        <w:tc>
          <w:tcPr>
            <w:tcW w:w="5728" w:type="dxa"/>
            <w:noWrap w:val="0"/>
            <w:vAlign w:val="center"/>
          </w:tcPr>
          <w:p w14:paraId="5007902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★1.符合GB 17498国家标准和欧盟EN20957标准；</w:t>
            </w:r>
          </w:p>
          <w:p w14:paraId="112ABE0F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2.需采用无配重设计；                                                                             3.机架采用不低于70*140*4mm的矩形管，稳定性好；                                                                 </w:t>
            </w:r>
          </w:p>
          <w:p w14:paraId="03E9270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4.锻炼部位：斜方肌等；</w:t>
            </w:r>
          </w:p>
          <w:p w14:paraId="04140B8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5.多角度把手适合不同的使用者；</w:t>
            </w:r>
          </w:p>
          <w:p w14:paraId="5169C4F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6.可进行单臂训练；</w:t>
            </w:r>
          </w:p>
          <w:p w14:paraId="2925E18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7.尺寸：约1430*1490*1290mm；</w:t>
            </w:r>
          </w:p>
          <w:p w14:paraId="54EF9AD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8.器材重量：不低于165kg；                           </w:t>
            </w:r>
          </w:p>
          <w:p w14:paraId="5708A19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9.最大配重重量：不低于150kg。</w:t>
            </w:r>
          </w:p>
        </w:tc>
        <w:tc>
          <w:tcPr>
            <w:tcW w:w="678" w:type="dxa"/>
            <w:noWrap w:val="0"/>
            <w:vAlign w:val="center"/>
          </w:tcPr>
          <w:p w14:paraId="1391EFA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0637828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0315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AD1FFA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476" w:type="dxa"/>
            <w:noWrap w:val="0"/>
            <w:vAlign w:val="center"/>
          </w:tcPr>
          <w:p w14:paraId="1CF35DBC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1.2米杠铃奥杆</w:t>
            </w:r>
          </w:p>
        </w:tc>
        <w:tc>
          <w:tcPr>
            <w:tcW w:w="5728" w:type="dxa"/>
            <w:noWrap w:val="0"/>
            <w:vAlign w:val="center"/>
          </w:tcPr>
          <w:p w14:paraId="65D744A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耐腐蚀级别不低于QB\T 3826-1999 规定6级。</w:t>
            </w:r>
          </w:p>
        </w:tc>
        <w:tc>
          <w:tcPr>
            <w:tcW w:w="678" w:type="dxa"/>
            <w:noWrap w:val="0"/>
            <w:vAlign w:val="center"/>
          </w:tcPr>
          <w:p w14:paraId="1F00566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根</w:t>
            </w:r>
          </w:p>
        </w:tc>
        <w:tc>
          <w:tcPr>
            <w:tcW w:w="754" w:type="dxa"/>
            <w:noWrap w:val="0"/>
            <w:vAlign w:val="center"/>
          </w:tcPr>
          <w:p w14:paraId="293B228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4848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4458D9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1476" w:type="dxa"/>
            <w:noWrap w:val="0"/>
            <w:vAlign w:val="center"/>
          </w:tcPr>
          <w:p w14:paraId="15C12662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1.2米杠铃曲奥杆</w:t>
            </w:r>
          </w:p>
        </w:tc>
        <w:tc>
          <w:tcPr>
            <w:tcW w:w="5728" w:type="dxa"/>
            <w:noWrap w:val="0"/>
            <w:vAlign w:val="center"/>
          </w:tcPr>
          <w:p w14:paraId="46864DD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4FC68A9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根</w:t>
            </w:r>
          </w:p>
        </w:tc>
        <w:tc>
          <w:tcPr>
            <w:tcW w:w="754" w:type="dxa"/>
            <w:noWrap w:val="0"/>
            <w:vAlign w:val="center"/>
          </w:tcPr>
          <w:p w14:paraId="2C46FF2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4EC1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0131816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1476" w:type="dxa"/>
            <w:noWrap w:val="0"/>
            <w:vAlign w:val="center"/>
          </w:tcPr>
          <w:p w14:paraId="72C769AA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杠铃架</w:t>
            </w:r>
          </w:p>
        </w:tc>
        <w:tc>
          <w:tcPr>
            <w:tcW w:w="5728" w:type="dxa"/>
            <w:noWrap w:val="0"/>
            <w:vAlign w:val="center"/>
          </w:tcPr>
          <w:p w14:paraId="23D3FC2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4D9B4A1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6EE6206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55CF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B3209F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28</w:t>
            </w:r>
          </w:p>
        </w:tc>
        <w:tc>
          <w:tcPr>
            <w:tcW w:w="1476" w:type="dxa"/>
            <w:noWrap w:val="0"/>
            <w:vAlign w:val="center"/>
          </w:tcPr>
          <w:p w14:paraId="081C20D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组合杠铃架</w:t>
            </w:r>
          </w:p>
        </w:tc>
        <w:tc>
          <w:tcPr>
            <w:tcW w:w="5728" w:type="dxa"/>
            <w:noWrap w:val="0"/>
            <w:vAlign w:val="center"/>
          </w:tcPr>
          <w:p w14:paraId="3848047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45569D3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134A5B8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E8A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EA4C92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1476" w:type="dxa"/>
            <w:noWrap w:val="0"/>
            <w:vAlign w:val="center"/>
          </w:tcPr>
          <w:p w14:paraId="103EB886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专业哑铃</w:t>
            </w:r>
          </w:p>
        </w:tc>
        <w:tc>
          <w:tcPr>
            <w:tcW w:w="5728" w:type="dxa"/>
            <w:noWrap w:val="0"/>
            <w:vAlign w:val="center"/>
          </w:tcPr>
          <w:p w14:paraId="137F025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1.外层包胶；</w:t>
            </w:r>
          </w:p>
          <w:p w14:paraId="06826FC3">
            <w:pP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2.固定重量：0.5KG-40KG各一对，总重不低于460公斤。</w:t>
            </w:r>
          </w:p>
        </w:tc>
        <w:tc>
          <w:tcPr>
            <w:tcW w:w="678" w:type="dxa"/>
            <w:noWrap w:val="0"/>
            <w:vAlign w:val="center"/>
          </w:tcPr>
          <w:p w14:paraId="4311376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公斤</w:t>
            </w:r>
          </w:p>
        </w:tc>
        <w:tc>
          <w:tcPr>
            <w:tcW w:w="754" w:type="dxa"/>
            <w:noWrap w:val="0"/>
            <w:vAlign w:val="center"/>
          </w:tcPr>
          <w:p w14:paraId="5E858C3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460</w:t>
            </w:r>
          </w:p>
        </w:tc>
      </w:tr>
      <w:tr w14:paraId="194A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3077B0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476" w:type="dxa"/>
            <w:noWrap w:val="0"/>
            <w:vAlign w:val="center"/>
          </w:tcPr>
          <w:p w14:paraId="27B25719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杠铃片</w:t>
            </w:r>
          </w:p>
        </w:tc>
        <w:tc>
          <w:tcPr>
            <w:tcW w:w="5728" w:type="dxa"/>
            <w:noWrap w:val="0"/>
            <w:vAlign w:val="center"/>
          </w:tcPr>
          <w:p w14:paraId="3C0B79A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294789B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公斤</w:t>
            </w:r>
          </w:p>
        </w:tc>
        <w:tc>
          <w:tcPr>
            <w:tcW w:w="754" w:type="dxa"/>
            <w:noWrap w:val="0"/>
            <w:vAlign w:val="center"/>
          </w:tcPr>
          <w:p w14:paraId="65FB8FF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170</w:t>
            </w:r>
          </w:p>
        </w:tc>
      </w:tr>
      <w:tr w14:paraId="6B8F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37EF08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31</w:t>
            </w:r>
          </w:p>
        </w:tc>
        <w:tc>
          <w:tcPr>
            <w:tcW w:w="1476" w:type="dxa"/>
            <w:noWrap w:val="0"/>
            <w:vAlign w:val="center"/>
          </w:tcPr>
          <w:p w14:paraId="44C1D032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六边杠铃杆</w:t>
            </w:r>
          </w:p>
        </w:tc>
        <w:tc>
          <w:tcPr>
            <w:tcW w:w="5728" w:type="dxa"/>
            <w:noWrap w:val="0"/>
            <w:vAlign w:val="center"/>
          </w:tcPr>
          <w:p w14:paraId="5F86F48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42227EF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3BCADF9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93D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61A6795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32</w:t>
            </w:r>
          </w:p>
        </w:tc>
        <w:tc>
          <w:tcPr>
            <w:tcW w:w="1476" w:type="dxa"/>
            <w:noWrap w:val="0"/>
            <w:vAlign w:val="center"/>
          </w:tcPr>
          <w:p w14:paraId="32911587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34英寸匹克环形杆</w:t>
            </w:r>
          </w:p>
        </w:tc>
        <w:tc>
          <w:tcPr>
            <w:tcW w:w="5728" w:type="dxa"/>
            <w:noWrap w:val="0"/>
            <w:vAlign w:val="center"/>
          </w:tcPr>
          <w:p w14:paraId="7611932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6AB827D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B546B1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52F8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3" w:type="dxa"/>
            <w:noWrap w:val="0"/>
            <w:vAlign w:val="center"/>
          </w:tcPr>
          <w:p w14:paraId="5BC113B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33</w:t>
            </w:r>
          </w:p>
        </w:tc>
        <w:tc>
          <w:tcPr>
            <w:tcW w:w="1476" w:type="dxa"/>
            <w:noWrap w:val="0"/>
            <w:vAlign w:val="center"/>
          </w:tcPr>
          <w:p w14:paraId="1FF11A0F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雪橇训练器</w:t>
            </w:r>
          </w:p>
        </w:tc>
        <w:tc>
          <w:tcPr>
            <w:tcW w:w="5728" w:type="dxa"/>
            <w:noWrap w:val="0"/>
            <w:vAlign w:val="center"/>
          </w:tcPr>
          <w:p w14:paraId="37766CE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0BE0C98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0E1461B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3FEC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03" w:type="dxa"/>
            <w:noWrap w:val="0"/>
            <w:vAlign w:val="center"/>
          </w:tcPr>
          <w:p w14:paraId="5822942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34</w:t>
            </w:r>
          </w:p>
        </w:tc>
        <w:tc>
          <w:tcPr>
            <w:tcW w:w="1476" w:type="dxa"/>
            <w:noWrap w:val="0"/>
            <w:vAlign w:val="center"/>
          </w:tcPr>
          <w:p w14:paraId="4A9E9F6A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橡胶地垫</w:t>
            </w:r>
          </w:p>
        </w:tc>
        <w:tc>
          <w:tcPr>
            <w:tcW w:w="5728" w:type="dxa"/>
            <w:noWrap w:val="0"/>
            <w:vAlign w:val="top"/>
          </w:tcPr>
          <w:p w14:paraId="5A00A64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1.尺寸：50*50cm；</w:t>
            </w:r>
          </w:p>
          <w:p w14:paraId="38CDD80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2.厚度：2cm以上；</w:t>
            </w:r>
          </w:p>
          <w:p w14:paraId="50B9405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3.橡胶颗粒，环保地垫。</w:t>
            </w:r>
          </w:p>
        </w:tc>
        <w:tc>
          <w:tcPr>
            <w:tcW w:w="678" w:type="dxa"/>
            <w:noWrap w:val="0"/>
            <w:vAlign w:val="center"/>
          </w:tcPr>
          <w:p w14:paraId="583F7E2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14B76A6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400</w:t>
            </w:r>
          </w:p>
        </w:tc>
      </w:tr>
    </w:tbl>
    <w:p w14:paraId="176F5197">
      <w:bookmarkStart w:id="0" w:name="_GoBack"/>
      <w:bookmarkEnd w:id="0"/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316C08AD"/>
    <w:rsid w:val="4D8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2024-09-13T07:28:57Z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ABEACA5BAF074EC687720BB6431156C3</vt:lpwstr>
  </property>
</Properties>
</file>