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1FB21F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评委A</w:t>
      </w:r>
    </w:p>
    <w:p w14:paraId="710C413D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80025" cy="3369945"/>
            <wp:effectExtent l="0" t="0" r="15875" b="190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80025" cy="3369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44B213A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br w:type="page"/>
      </w:r>
    </w:p>
    <w:p w14:paraId="64CE5A9B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评委B</w:t>
      </w:r>
    </w:p>
    <w:p w14:paraId="4934C264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74970" cy="3497580"/>
            <wp:effectExtent l="0" t="0" r="11430" b="762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74970" cy="3497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CEDDE87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br w:type="page"/>
      </w:r>
    </w:p>
    <w:p w14:paraId="7750DFBF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评委C</w:t>
      </w:r>
    </w:p>
    <w:p w14:paraId="30C481A5"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31155" cy="3449955"/>
            <wp:effectExtent l="0" t="0" r="17145" b="1714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31155" cy="3449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2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F947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2025-04-14T06:05:15Z</dcterms:created>
  <dc:creator>92113</dc:creator>
  <cp:lastModifiedBy>王凤</cp:lastModifiedBy>
  <dcterms:modified xsi:type="dcterms:W3CDTF">2025-04-14T06:08:32Z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eyJoZGlkIjoiZDVhZDRiMWIyNWI5ZDU1N2M1OWRkYjI3OGZjODFhYTUiLCJ1c2VySWQiOiIyMTk4MjkzNjUifQ==</vt:lpwstr>
  </property>
  <property fmtid="{D5CDD505-2E9C-101B-9397-08002B2CF9AE}" pid="4" name="ICV">
    <vt:lpwstr>43E4E36E078443DCBA429712B9029E39_12</vt:lpwstr>
  </property>
</Properties>
</file>