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湖北康泰生物防治有限公司</w:t>
      </w:r>
    </w:p>
    <w:p>
      <w:pPr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581400" cy="538734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18760" cy="482346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BA917A9"/>
    <w:rsid w:val="016E4B7C"/>
    <w:rsid w:val="0B6E15AD"/>
    <w:rsid w:val="106B3CF1"/>
    <w:rsid w:val="1D540E0F"/>
    <w:rsid w:val="2A5F4811"/>
    <w:rsid w:val="36106BB2"/>
    <w:rsid w:val="51190216"/>
    <w:rsid w:val="55937A20"/>
    <w:rsid w:val="5DF12883"/>
    <w:rsid w:val="7BA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2024-08-23T06:26:00Z</dcterms:created>
  <dc:creator>沐明</dc:creator>
  <cp:lastModifiedBy>Mmmmm</cp:lastModifiedBy>
  <dcterms:modified xsi:type="dcterms:W3CDTF">2025-06-25T08:04:24Z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730D9198FBE44CD8A241C309B0E4C177_13</vt:lpwstr>
  </property>
</Properties>
</file>