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5A61A">
      <w:r>
        <w:t>河南亿晟信环保科技有限公司</w:t>
      </w:r>
    </w:p>
    <w:p w14:paraId="02C021A2">
      <w:r>
        <w:drawing>
          <wp:inline distT="0" distB="0" distL="114300" distR="114300">
            <wp:extent cx="5268595" cy="6766560"/>
            <wp:effectExtent l="0" t="0" r="190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0E52"/>
    <w:rsid w:val="0A49096C"/>
    <w:rsid w:val="0B471607"/>
    <w:rsid w:val="13D75A05"/>
    <w:rsid w:val="15EB3A81"/>
    <w:rsid w:val="2783319D"/>
    <w:rsid w:val="28615DEC"/>
    <w:rsid w:val="2FD17CFF"/>
    <w:rsid w:val="35571310"/>
    <w:rsid w:val="36904890"/>
    <w:rsid w:val="36FE2945"/>
    <w:rsid w:val="3E1D07F4"/>
    <w:rsid w:val="3EEB2146"/>
    <w:rsid w:val="487E54FB"/>
    <w:rsid w:val="4D583170"/>
    <w:rsid w:val="52DF2202"/>
    <w:rsid w:val="5A18223C"/>
    <w:rsid w:val="62560782"/>
    <w:rsid w:val="732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2025-09-01T07:09:00Z</dcterms:created>
  <dc:creator>zunyi</dc:creator>
  <cp:lastModifiedBy>卿知吾心否</cp:lastModifiedBy>
  <dcterms:modified xsi:type="dcterms:W3CDTF">2025-09-01T09:30:52Z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784CDA435BA4454CBEE4D4A26B3F1020_12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